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EA3" w:rsidRDefault="00183793" w:rsidP="00183793">
      <w:pPr>
        <w:spacing w:after="0" w:line="240" w:lineRule="auto"/>
        <w:jc w:val="center"/>
        <w:rPr>
          <w:b/>
          <w:u w:val="single"/>
        </w:rPr>
      </w:pPr>
      <w:bookmarkStart w:id="0" w:name="_GoBack"/>
      <w:bookmarkEnd w:id="0"/>
      <w:r>
        <w:rPr>
          <w:b/>
          <w:u w:val="single"/>
        </w:rPr>
        <w:t>GUÍA DE LENGUAJE N° 1</w:t>
      </w:r>
    </w:p>
    <w:p w:rsidR="00183793" w:rsidRDefault="00555C8D" w:rsidP="00183793">
      <w:pPr>
        <w:spacing w:after="0" w:line="240" w:lineRule="auto"/>
        <w:jc w:val="center"/>
        <w:rPr>
          <w:b/>
          <w:u w:val="single"/>
        </w:rPr>
      </w:pPr>
      <w:r>
        <w:rPr>
          <w:b/>
          <w:u w:val="single"/>
        </w:rPr>
        <w:t>3</w:t>
      </w:r>
      <w:r w:rsidR="00183793">
        <w:rPr>
          <w:b/>
          <w:u w:val="single"/>
        </w:rPr>
        <w:t xml:space="preserve">° medio </w:t>
      </w:r>
    </w:p>
    <w:p w:rsidR="00183793" w:rsidRDefault="00183793" w:rsidP="00183793">
      <w:pPr>
        <w:spacing w:after="0" w:line="240" w:lineRule="auto"/>
        <w:jc w:val="center"/>
        <w:rPr>
          <w:b/>
          <w:u w:val="single"/>
        </w:rPr>
      </w:pPr>
    </w:p>
    <w:p w:rsidR="00026F70" w:rsidRDefault="00026F70" w:rsidP="00183793">
      <w:pPr>
        <w:spacing w:after="0" w:line="240" w:lineRule="auto"/>
        <w:jc w:val="center"/>
        <w:rPr>
          <w:b/>
          <w:u w:val="single"/>
        </w:rPr>
      </w:pPr>
    </w:p>
    <w:p w:rsidR="00026F70" w:rsidRDefault="00026F70" w:rsidP="00183793">
      <w:pPr>
        <w:spacing w:after="0" w:line="240" w:lineRule="auto"/>
        <w:jc w:val="center"/>
        <w:rPr>
          <w:b/>
          <w:u w:val="single"/>
        </w:rPr>
      </w:pPr>
      <w:r>
        <w:rPr>
          <w:b/>
          <w:u w:val="single"/>
        </w:rPr>
        <w:t>Nombre</w:t>
      </w:r>
      <w:proofErr w:type="gramStart"/>
      <w:r>
        <w:rPr>
          <w:b/>
          <w:u w:val="single"/>
        </w:rPr>
        <w:t>:_</w:t>
      </w:r>
      <w:proofErr w:type="gramEnd"/>
      <w:r>
        <w:rPr>
          <w:b/>
          <w:u w:val="single"/>
        </w:rPr>
        <w:t>____________________________________________ Curso:_________________</w:t>
      </w:r>
    </w:p>
    <w:p w:rsidR="00026F70" w:rsidRDefault="00026F70" w:rsidP="00026F70">
      <w:pPr>
        <w:rPr>
          <w:b/>
          <w:sz w:val="24"/>
          <w:szCs w:val="24"/>
        </w:rPr>
      </w:pPr>
    </w:p>
    <w:p w:rsidR="0046088E" w:rsidRPr="0015067B" w:rsidRDefault="0046088E" w:rsidP="0046088E">
      <w:pPr>
        <w:spacing w:after="0" w:line="240" w:lineRule="auto"/>
        <w:rPr>
          <w:i/>
        </w:rPr>
      </w:pPr>
      <w:r w:rsidRPr="0015067B">
        <w:rPr>
          <w:i/>
        </w:rPr>
        <w:t xml:space="preserve">OBJETIVO: Desarrollar habilidades de compresión lectora </w:t>
      </w:r>
      <w:r>
        <w:rPr>
          <w:i/>
        </w:rPr>
        <w:t>a través de un texto. D</w:t>
      </w:r>
      <w:r w:rsidRPr="0046088E">
        <w:rPr>
          <w:i/>
        </w:rPr>
        <w:t>escubrir, reconocer e interpretar  las ideas principales y secundarias</w:t>
      </w:r>
      <w:r>
        <w:rPr>
          <w:i/>
        </w:rPr>
        <w:t xml:space="preserve"> de éste.</w:t>
      </w:r>
    </w:p>
    <w:p w:rsidR="0046088E" w:rsidRPr="00026F70" w:rsidRDefault="0046088E" w:rsidP="00026F70">
      <w:pPr>
        <w:rPr>
          <w:b/>
          <w:sz w:val="24"/>
          <w:szCs w:val="24"/>
        </w:rPr>
      </w:pPr>
    </w:p>
    <w:p w:rsidR="0046088E" w:rsidRPr="0046088E" w:rsidRDefault="0046088E" w:rsidP="0046088E">
      <w:pPr>
        <w:pStyle w:val="Textoindependiente"/>
        <w:tabs>
          <w:tab w:val="left" w:pos="709"/>
        </w:tabs>
        <w:rPr>
          <w:rFonts w:ascii="Arial" w:hAnsi="Arial" w:cs="Arial"/>
          <w:sz w:val="20"/>
        </w:rPr>
      </w:pPr>
      <w:r w:rsidRPr="0046088E">
        <w:rPr>
          <w:rFonts w:ascii="Arial" w:hAnsi="Arial" w:cs="Arial"/>
          <w:sz w:val="20"/>
        </w:rPr>
        <w:t>Había empezado a leer la novela unos días antes.  La abandonó por negocios urgentes, volvió a abrirla cuando regresaba en tren a la finca; se dejaba interesar lentamente por la trama, por el dibujo de los personajes.  Esa tarde, después de escribir una carta a su apoderado y discutir con el mayordomo una cuestión de aparcerías volvió al libro en la tranquilidad del estudio que miraba hacia el parque de los robles.</w:t>
      </w:r>
    </w:p>
    <w:p w:rsidR="0046088E" w:rsidRPr="0046088E" w:rsidRDefault="0046088E" w:rsidP="0046088E">
      <w:pPr>
        <w:pStyle w:val="Textoindependiente"/>
        <w:tabs>
          <w:tab w:val="left" w:pos="709"/>
        </w:tabs>
        <w:rPr>
          <w:rFonts w:ascii="Arial" w:hAnsi="Arial" w:cs="Arial"/>
          <w:spacing w:val="4"/>
          <w:sz w:val="20"/>
          <w:lang w:val="es-ES_tradnl"/>
        </w:rPr>
      </w:pPr>
    </w:p>
    <w:p w:rsidR="0046088E" w:rsidRPr="0046088E" w:rsidRDefault="0046088E" w:rsidP="0046088E">
      <w:pPr>
        <w:tabs>
          <w:tab w:val="left" w:pos="709"/>
        </w:tabs>
        <w:jc w:val="both"/>
        <w:rPr>
          <w:rFonts w:ascii="Arial" w:hAnsi="Arial" w:cs="Arial"/>
          <w:spacing w:val="4"/>
          <w:sz w:val="20"/>
          <w:szCs w:val="20"/>
          <w:lang w:val="es-ES_tradnl"/>
        </w:rPr>
      </w:pPr>
      <w:r w:rsidRPr="00573645">
        <w:rPr>
          <w:rFonts w:ascii="Arial" w:hAnsi="Arial" w:cs="Arial"/>
          <w:spacing w:val="4"/>
          <w:sz w:val="20"/>
          <w:szCs w:val="20"/>
          <w:u w:val="single"/>
          <w:lang w:val="es-ES_tradnl"/>
        </w:rPr>
        <w:t>Arrellanado</w:t>
      </w:r>
      <w:r w:rsidRPr="0046088E">
        <w:rPr>
          <w:rFonts w:ascii="Arial" w:hAnsi="Arial" w:cs="Arial"/>
          <w:spacing w:val="4"/>
          <w:sz w:val="20"/>
          <w:szCs w:val="20"/>
          <w:lang w:val="es-ES_tradnl"/>
        </w:rPr>
        <w:t xml:space="preserve"> en su sillón favorito,</w:t>
      </w:r>
      <w:r w:rsidRPr="0046088E">
        <w:rPr>
          <w:rFonts w:ascii="Arial" w:hAnsi="Arial" w:cs="Arial"/>
          <w:i/>
          <w:spacing w:val="4"/>
          <w:sz w:val="20"/>
          <w:szCs w:val="20"/>
          <w:lang w:val="es-ES_tradnl"/>
        </w:rPr>
        <w:t xml:space="preserve"> </w:t>
      </w:r>
      <w:r w:rsidRPr="0046088E">
        <w:rPr>
          <w:rFonts w:ascii="Arial" w:hAnsi="Arial" w:cs="Arial"/>
          <w:spacing w:val="4"/>
          <w:sz w:val="20"/>
          <w:szCs w:val="20"/>
          <w:lang w:val="es-ES_tradnl"/>
        </w:rPr>
        <w:t>de espaldas a la puerta que lo hubiera molestado como una irritante posibilidad de intrusiones, dejó que su mano izquierda acariciara una y otra vez el terciopelo verde y se puso a leer los últimos capítulos.  Su memoria retenía sin esfuerzo los nombres y las imágenes de los protagonistas; la ilusión novelesca lo ganó casi enseguida.  Gozaba del placer casi perverso de irse desgajando línea a línea de lo que lo rodeaba, y sentir a la vez que su cabeza descansaba cómodamente en el terciopelo del alto respaldo, que los cigarrillos seguían al alcance de la mano, que más allá de los ventanales danzaba el aire del atardecer bajo los robles</w:t>
      </w:r>
      <w:r w:rsidR="00164A52">
        <w:rPr>
          <w:rFonts w:ascii="Arial" w:hAnsi="Arial" w:cs="Arial"/>
          <w:spacing w:val="4"/>
          <w:sz w:val="20"/>
          <w:szCs w:val="20"/>
          <w:lang w:val="es-ES_tradnl"/>
        </w:rPr>
        <w:t>.</w:t>
      </w:r>
    </w:p>
    <w:p w:rsidR="0046088E" w:rsidRPr="0046088E" w:rsidRDefault="0046088E" w:rsidP="0046088E">
      <w:pPr>
        <w:tabs>
          <w:tab w:val="left" w:pos="709"/>
        </w:tabs>
        <w:jc w:val="both"/>
        <w:rPr>
          <w:rFonts w:ascii="Arial" w:hAnsi="Arial" w:cs="Arial"/>
          <w:spacing w:val="4"/>
          <w:sz w:val="20"/>
          <w:szCs w:val="20"/>
          <w:lang w:val="es-ES_tradnl"/>
        </w:rPr>
      </w:pPr>
      <w:r w:rsidRPr="0046088E">
        <w:rPr>
          <w:rFonts w:ascii="Arial" w:hAnsi="Arial" w:cs="Arial"/>
          <w:spacing w:val="4"/>
          <w:sz w:val="20"/>
          <w:szCs w:val="20"/>
          <w:lang w:val="es-ES_tradnl"/>
        </w:rPr>
        <w:t xml:space="preserve">Palabra a palabra, absorbido por la sórdida disyuntiva de los héroes, dejándose ir hacia las imágenes que se concertaban y adquirían color y movimiento, fue testigo del último encuentro en la cabaña del monte.  Primero entraba la mujer, recelosa; ahora llegaba el amante, lastimada la cara por el chicotazo de una rama.  Admirablemente restañaba ella la sangre con sus besos, pero él rechazaba las caricias, no había venido para repetir las ceremonias de una pasión secreta, protegida por </w:t>
      </w:r>
      <w:r w:rsidRPr="0046088E">
        <w:rPr>
          <w:rFonts w:ascii="Arial" w:hAnsi="Arial" w:cs="Arial"/>
          <w:bCs/>
          <w:spacing w:val="4"/>
          <w:sz w:val="20"/>
          <w:szCs w:val="20"/>
          <w:lang w:val="es-ES_tradnl"/>
        </w:rPr>
        <w:t>un</w:t>
      </w:r>
      <w:r w:rsidRPr="0046088E">
        <w:rPr>
          <w:rFonts w:ascii="Arial" w:hAnsi="Arial" w:cs="Arial"/>
          <w:b/>
          <w:spacing w:val="4"/>
          <w:sz w:val="20"/>
          <w:szCs w:val="20"/>
          <w:lang w:val="es-ES_tradnl"/>
        </w:rPr>
        <w:t xml:space="preserve"> </w:t>
      </w:r>
      <w:r w:rsidRPr="0046088E">
        <w:rPr>
          <w:rFonts w:ascii="Arial" w:hAnsi="Arial" w:cs="Arial"/>
          <w:spacing w:val="4"/>
          <w:sz w:val="20"/>
          <w:szCs w:val="20"/>
          <w:lang w:val="es-ES_tradnl"/>
        </w:rPr>
        <w:t xml:space="preserve">mundo de hojas secas y senderos </w:t>
      </w:r>
      <w:r w:rsidRPr="00573645">
        <w:rPr>
          <w:rFonts w:ascii="Arial" w:hAnsi="Arial" w:cs="Arial"/>
          <w:spacing w:val="4"/>
          <w:sz w:val="20"/>
          <w:szCs w:val="20"/>
          <w:u w:val="single"/>
          <w:lang w:val="es-ES_tradnl"/>
        </w:rPr>
        <w:t>furtivos</w:t>
      </w:r>
      <w:r w:rsidRPr="0046088E">
        <w:rPr>
          <w:rFonts w:ascii="Arial" w:hAnsi="Arial" w:cs="Arial"/>
          <w:spacing w:val="4"/>
          <w:sz w:val="20"/>
          <w:szCs w:val="20"/>
          <w:lang w:val="es-ES_tradnl"/>
        </w:rPr>
        <w:t xml:space="preserve">.  El puñal se entibiaba contra su pecho, y debajo latía la libertad agazapada.  Un diálogo anhelante corría por las páginas como un arroyo de serpientes, y se sentía que todo estaba decidido desde siempre.  Hasta esas caricias que enredaban el cuerpo del amante como queriendo retenerlo y disuadirlo, dibujaban </w:t>
      </w:r>
      <w:r w:rsidRPr="00573645">
        <w:rPr>
          <w:rFonts w:ascii="Arial" w:hAnsi="Arial" w:cs="Arial"/>
          <w:spacing w:val="4"/>
          <w:sz w:val="20"/>
          <w:szCs w:val="20"/>
          <w:u w:val="single"/>
          <w:lang w:val="es-ES_tradnl"/>
        </w:rPr>
        <w:t>abominablemente</w:t>
      </w:r>
      <w:r w:rsidRPr="0046088E">
        <w:rPr>
          <w:rFonts w:ascii="Arial" w:hAnsi="Arial" w:cs="Arial"/>
          <w:spacing w:val="4"/>
          <w:sz w:val="20"/>
          <w:szCs w:val="20"/>
          <w:lang w:val="es-ES_tradnl"/>
        </w:rPr>
        <w:t xml:space="preserve"> la figura de otro cuerpo que era necesario destruir.  Nada había sido olvidado: coartadas, azares, posibles errores.  A partir de esa hora, cada instante tenía su empleo minuciosamente atribuido.  El doble repaso despiadado se interrumpía apenas para que una mano acariciara una mejilla.  Empezaba a anochecer.</w:t>
      </w:r>
    </w:p>
    <w:p w:rsidR="0046088E" w:rsidRPr="0046088E" w:rsidRDefault="0046088E" w:rsidP="0046088E">
      <w:pPr>
        <w:tabs>
          <w:tab w:val="left" w:pos="709"/>
        </w:tabs>
        <w:jc w:val="both"/>
        <w:rPr>
          <w:rFonts w:ascii="Arial" w:hAnsi="Arial" w:cs="Arial"/>
          <w:spacing w:val="4"/>
          <w:sz w:val="20"/>
          <w:szCs w:val="20"/>
          <w:lang w:val="es-ES_tradnl"/>
        </w:rPr>
      </w:pPr>
      <w:r w:rsidRPr="0046088E">
        <w:rPr>
          <w:rFonts w:ascii="Arial" w:hAnsi="Arial" w:cs="Arial"/>
          <w:spacing w:val="4"/>
          <w:sz w:val="20"/>
          <w:szCs w:val="20"/>
          <w:lang w:val="es-ES_tradnl"/>
        </w:rPr>
        <w:t xml:space="preserve">Sin mirarse ya, atados rígidamente a la tarea que los esperaba, se separaron en la puerta de la cabaña.  Ella debía seguir por la senda que iba al norte.  Desde la senda opuesta, él se volvió un instante para verla correr con el pelo suelto.  Corrió a su vez, parapetándose en los árboles y los setos, hasta distinguir en la bruma malva del crepúsculo la alameda que llevaba a la casa.  Los perros no debían ladrar, y no ladraron.  El mayordomo no estaría a esa hora y no estaba.  Subió los tres peldaños del porche y entró.  Desde la sangre galopando en sus oídos, le llegaban las palabras de la mujer: primero una sala azul, después una galería, una escalera alfombrada.  En lo alto, dos puertas.  Nadie en la primera habitación, nadie en la segunda.  La puerta del salón, y entonces el puñal en la </w:t>
      </w:r>
      <w:r w:rsidRPr="0046088E">
        <w:rPr>
          <w:rFonts w:ascii="Arial" w:hAnsi="Arial" w:cs="Arial"/>
          <w:bCs/>
          <w:spacing w:val="4"/>
          <w:sz w:val="20"/>
          <w:szCs w:val="20"/>
          <w:lang w:val="es-ES_tradnl"/>
        </w:rPr>
        <w:t>mano,</w:t>
      </w:r>
      <w:r w:rsidRPr="0046088E">
        <w:rPr>
          <w:rFonts w:ascii="Arial" w:hAnsi="Arial" w:cs="Arial"/>
          <w:b/>
          <w:spacing w:val="4"/>
          <w:sz w:val="20"/>
          <w:szCs w:val="20"/>
          <w:lang w:val="es-ES_tradnl"/>
        </w:rPr>
        <w:t xml:space="preserve"> </w:t>
      </w:r>
      <w:r w:rsidRPr="0046088E">
        <w:rPr>
          <w:rFonts w:ascii="Arial" w:hAnsi="Arial" w:cs="Arial"/>
          <w:spacing w:val="4"/>
          <w:sz w:val="20"/>
          <w:szCs w:val="20"/>
          <w:lang w:val="es-ES_tradnl"/>
        </w:rPr>
        <w:t xml:space="preserve">la luz de los ventanales, el alto respaldo de un </w:t>
      </w:r>
      <w:r w:rsidRPr="0046088E">
        <w:rPr>
          <w:rFonts w:ascii="Arial" w:hAnsi="Arial" w:cs="Arial"/>
          <w:bCs/>
          <w:spacing w:val="4"/>
          <w:sz w:val="20"/>
          <w:szCs w:val="20"/>
          <w:lang w:val="es-ES_tradnl"/>
        </w:rPr>
        <w:t>sillón</w:t>
      </w:r>
      <w:r w:rsidRPr="0046088E">
        <w:rPr>
          <w:rFonts w:ascii="Arial" w:hAnsi="Arial" w:cs="Arial"/>
          <w:b/>
          <w:spacing w:val="4"/>
          <w:sz w:val="20"/>
          <w:szCs w:val="20"/>
          <w:lang w:val="es-ES_tradnl"/>
        </w:rPr>
        <w:t xml:space="preserve"> </w:t>
      </w:r>
      <w:r w:rsidRPr="0046088E">
        <w:rPr>
          <w:rFonts w:ascii="Arial" w:hAnsi="Arial" w:cs="Arial"/>
          <w:spacing w:val="4"/>
          <w:sz w:val="20"/>
          <w:szCs w:val="20"/>
          <w:lang w:val="es-ES_tradnl"/>
        </w:rPr>
        <w:t>terciopelo verde, la cabeza del hombre en el sillón leyendo una novela”.</w:t>
      </w:r>
    </w:p>
    <w:p w:rsidR="0046088E" w:rsidRPr="0046088E" w:rsidRDefault="0046088E" w:rsidP="0046088E">
      <w:pPr>
        <w:jc w:val="right"/>
        <w:rPr>
          <w:rFonts w:ascii="Arial" w:hAnsi="Arial" w:cs="Arial"/>
          <w:spacing w:val="4"/>
          <w:sz w:val="20"/>
          <w:szCs w:val="20"/>
        </w:rPr>
      </w:pPr>
      <w:r w:rsidRPr="0046088E">
        <w:rPr>
          <w:rFonts w:ascii="Arial" w:hAnsi="Arial" w:cs="Arial"/>
          <w:i/>
          <w:iCs/>
          <w:spacing w:val="4"/>
          <w:sz w:val="20"/>
          <w:szCs w:val="20"/>
        </w:rPr>
        <w:t>Continuidad de los Parques</w:t>
      </w:r>
      <w:r w:rsidRPr="0046088E">
        <w:rPr>
          <w:rFonts w:ascii="Arial" w:hAnsi="Arial" w:cs="Arial"/>
          <w:spacing w:val="4"/>
          <w:sz w:val="20"/>
          <w:szCs w:val="20"/>
        </w:rPr>
        <w:t>, Julio Cortázar</w:t>
      </w:r>
    </w:p>
    <w:p w:rsidR="0046088E" w:rsidRDefault="0046088E" w:rsidP="0046088E">
      <w:pPr>
        <w:rPr>
          <w:rFonts w:ascii="Arial" w:hAnsi="Arial" w:cs="Arial"/>
          <w:b/>
          <w:spacing w:val="6"/>
          <w:sz w:val="20"/>
          <w:szCs w:val="20"/>
        </w:rPr>
      </w:pPr>
      <w:r w:rsidRPr="00AB5D5B">
        <w:rPr>
          <w:rFonts w:ascii="Arial" w:hAnsi="Arial" w:cs="Arial"/>
          <w:b/>
          <w:spacing w:val="6"/>
          <w:sz w:val="20"/>
          <w:szCs w:val="20"/>
        </w:rPr>
        <w:tab/>
      </w:r>
    </w:p>
    <w:p w:rsidR="0046088E" w:rsidRDefault="0046088E" w:rsidP="0046088E">
      <w:pPr>
        <w:rPr>
          <w:rFonts w:ascii="Arial" w:hAnsi="Arial" w:cs="Arial"/>
          <w:b/>
          <w:spacing w:val="6"/>
          <w:sz w:val="20"/>
          <w:szCs w:val="20"/>
        </w:rPr>
      </w:pPr>
    </w:p>
    <w:p w:rsidR="0046088E" w:rsidRDefault="0046088E" w:rsidP="0046088E">
      <w:pPr>
        <w:rPr>
          <w:rFonts w:ascii="Arial" w:hAnsi="Arial" w:cs="Arial"/>
          <w:b/>
          <w:spacing w:val="6"/>
          <w:sz w:val="20"/>
          <w:szCs w:val="20"/>
        </w:rPr>
      </w:pPr>
    </w:p>
    <w:p w:rsidR="0046088E" w:rsidRDefault="0046088E" w:rsidP="0046088E">
      <w:pPr>
        <w:rPr>
          <w:rFonts w:ascii="Arial" w:hAnsi="Arial" w:cs="Arial"/>
          <w:b/>
          <w:spacing w:val="6"/>
          <w:sz w:val="20"/>
          <w:szCs w:val="20"/>
        </w:rPr>
      </w:pPr>
    </w:p>
    <w:p w:rsidR="0046088E" w:rsidRDefault="0046088E" w:rsidP="0046088E">
      <w:pPr>
        <w:rPr>
          <w:rFonts w:ascii="Arial" w:hAnsi="Arial" w:cs="Arial"/>
          <w:b/>
          <w:spacing w:val="6"/>
          <w:sz w:val="20"/>
          <w:szCs w:val="20"/>
        </w:rPr>
      </w:pPr>
    </w:p>
    <w:p w:rsidR="0046088E" w:rsidRDefault="0046088E" w:rsidP="0046088E">
      <w:pPr>
        <w:rPr>
          <w:rFonts w:ascii="Arial" w:hAnsi="Arial" w:cs="Arial"/>
          <w:b/>
          <w:spacing w:val="6"/>
          <w:sz w:val="20"/>
          <w:szCs w:val="20"/>
        </w:rPr>
      </w:pPr>
    </w:p>
    <w:p w:rsidR="0046088E" w:rsidRPr="00164A52" w:rsidRDefault="0046088E" w:rsidP="0046088E">
      <w:pPr>
        <w:rPr>
          <w:rFonts w:ascii="Arial" w:hAnsi="Arial" w:cs="Arial"/>
          <w:b/>
          <w:spacing w:val="6"/>
          <w:sz w:val="20"/>
          <w:szCs w:val="20"/>
        </w:rPr>
      </w:pPr>
      <w:r w:rsidRPr="00AB5D5B">
        <w:rPr>
          <w:rFonts w:ascii="Arial" w:hAnsi="Arial" w:cs="Arial"/>
          <w:b/>
          <w:spacing w:val="6"/>
          <w:sz w:val="20"/>
          <w:szCs w:val="20"/>
        </w:rPr>
        <w:t>Preguntas de léxico contextual</w:t>
      </w:r>
    </w:p>
    <w:p w:rsidR="0046088E" w:rsidRDefault="0046088E" w:rsidP="00164A52">
      <w:pPr>
        <w:pStyle w:val="Textoindependiente"/>
        <w:numPr>
          <w:ilvl w:val="0"/>
          <w:numId w:val="16"/>
        </w:numPr>
        <w:rPr>
          <w:rFonts w:ascii="Arial" w:hAnsi="Arial" w:cs="Arial"/>
          <w:sz w:val="20"/>
        </w:rPr>
      </w:pPr>
      <w:r>
        <w:rPr>
          <w:rFonts w:ascii="Arial" w:hAnsi="Arial" w:cs="Arial"/>
          <w:sz w:val="20"/>
        </w:rPr>
        <w:t>Señala</w:t>
      </w:r>
      <w:r w:rsidRPr="00AB5D5B">
        <w:rPr>
          <w:rFonts w:ascii="Arial" w:hAnsi="Arial" w:cs="Arial"/>
          <w:sz w:val="20"/>
        </w:rPr>
        <w:t xml:space="preserve"> cuál de las opciones contiene una palabra que podría reemplazar la respectiva palabra subrayada en el texto, sin que cambie el sentido de éste.</w:t>
      </w:r>
    </w:p>
    <w:p w:rsidR="00164A52" w:rsidRPr="00AB5D5B" w:rsidRDefault="00164A52" w:rsidP="00164A52">
      <w:pPr>
        <w:pStyle w:val="Textoindependiente"/>
        <w:ind w:left="720"/>
        <w:rPr>
          <w:rFonts w:ascii="Arial" w:hAnsi="Arial" w:cs="Arial"/>
          <w:spacing w:val="6"/>
          <w:sz w:val="20"/>
          <w:lang w:val="es-ES"/>
        </w:rPr>
      </w:pPr>
    </w:p>
    <w:tbl>
      <w:tblPr>
        <w:tblW w:w="0" w:type="auto"/>
        <w:jc w:val="center"/>
        <w:tblBorders>
          <w:insideH w:val="nil"/>
          <w:insideV w:val="nil"/>
        </w:tblBorders>
        <w:tblCellMar>
          <w:left w:w="70" w:type="dxa"/>
          <w:right w:w="70" w:type="dxa"/>
        </w:tblCellMar>
        <w:tblLook w:val="00A0" w:firstRow="1" w:lastRow="0" w:firstColumn="1" w:lastColumn="0" w:noHBand="0" w:noVBand="0"/>
      </w:tblPr>
      <w:tblGrid>
        <w:gridCol w:w="2600"/>
        <w:gridCol w:w="2761"/>
        <w:gridCol w:w="3084"/>
      </w:tblGrid>
      <w:tr w:rsidR="0046088E" w:rsidRPr="00AB5D5B" w:rsidTr="00301D4E">
        <w:trPr>
          <w:jc w:val="center"/>
        </w:trPr>
        <w:tc>
          <w:tcPr>
            <w:tcW w:w="2600" w:type="dxa"/>
            <w:tcBorders>
              <w:top w:val="nil"/>
              <w:left w:val="nil"/>
              <w:bottom w:val="nil"/>
              <w:right w:val="nil"/>
            </w:tcBorders>
          </w:tcPr>
          <w:p w:rsidR="0046088E" w:rsidRPr="00AB5D5B" w:rsidRDefault="00164A52" w:rsidP="00301D4E">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jc w:val="both"/>
              <w:rPr>
                <w:rFonts w:ascii="Arial" w:hAnsi="Arial" w:cs="Arial"/>
                <w:spacing w:val="4"/>
                <w:sz w:val="20"/>
                <w:szCs w:val="20"/>
                <w:lang w:val="es-ES_tradnl"/>
              </w:rPr>
            </w:pPr>
            <w:r>
              <w:rPr>
                <w:rFonts w:ascii="Arial" w:hAnsi="Arial" w:cs="Arial"/>
                <w:spacing w:val="4"/>
                <w:sz w:val="20"/>
                <w:szCs w:val="20"/>
                <w:lang w:val="es-ES_tradnl"/>
              </w:rPr>
              <w:t>9.</w:t>
            </w:r>
            <w:r w:rsidR="0046088E" w:rsidRPr="00AB5D5B">
              <w:rPr>
                <w:rFonts w:ascii="Arial" w:hAnsi="Arial" w:cs="Arial"/>
                <w:spacing w:val="4"/>
                <w:sz w:val="20"/>
                <w:szCs w:val="20"/>
                <w:lang w:val="es-ES_tradnl"/>
              </w:rPr>
              <w:tab/>
              <w:t>ARRELLANADO</w:t>
            </w:r>
            <w:r w:rsidR="0046088E">
              <w:rPr>
                <w:rFonts w:ascii="Arial" w:hAnsi="Arial" w:cs="Arial"/>
                <w:spacing w:val="4"/>
                <w:sz w:val="20"/>
                <w:szCs w:val="20"/>
                <w:lang w:val="es-ES_tradnl"/>
              </w:rPr>
              <w:t xml:space="preserve">          </w:t>
            </w:r>
          </w:p>
        </w:tc>
        <w:tc>
          <w:tcPr>
            <w:tcW w:w="2735" w:type="dxa"/>
            <w:tcBorders>
              <w:top w:val="nil"/>
              <w:left w:val="nil"/>
              <w:bottom w:val="nil"/>
              <w:right w:val="nil"/>
            </w:tcBorders>
          </w:tcPr>
          <w:p w:rsidR="0046088E" w:rsidRPr="00AB5D5B" w:rsidRDefault="0046088E" w:rsidP="00301D4E">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jc w:val="both"/>
              <w:rPr>
                <w:rFonts w:ascii="Arial" w:hAnsi="Arial" w:cs="Arial"/>
                <w:spacing w:val="4"/>
                <w:sz w:val="20"/>
                <w:szCs w:val="20"/>
                <w:lang w:val="es-ES_tradnl"/>
              </w:rPr>
            </w:pPr>
            <w:r>
              <w:rPr>
                <w:rFonts w:ascii="Arial" w:hAnsi="Arial" w:cs="Arial"/>
                <w:spacing w:val="4"/>
                <w:sz w:val="20"/>
                <w:szCs w:val="20"/>
                <w:lang w:val="es-ES_tradnl"/>
              </w:rPr>
              <w:t>10</w:t>
            </w:r>
            <w:r w:rsidR="00164A52">
              <w:rPr>
                <w:rFonts w:ascii="Arial" w:hAnsi="Arial" w:cs="Arial"/>
                <w:spacing w:val="4"/>
                <w:sz w:val="20"/>
                <w:szCs w:val="20"/>
                <w:lang w:val="es-ES_tradnl"/>
              </w:rPr>
              <w:t>.</w:t>
            </w:r>
            <w:r>
              <w:rPr>
                <w:rFonts w:ascii="Arial" w:hAnsi="Arial" w:cs="Arial"/>
                <w:spacing w:val="4"/>
                <w:sz w:val="20"/>
                <w:szCs w:val="20"/>
                <w:lang w:val="es-ES_tradnl"/>
              </w:rPr>
              <w:t xml:space="preserve"> </w:t>
            </w:r>
            <w:r w:rsidRPr="00AB5D5B">
              <w:rPr>
                <w:rFonts w:ascii="Arial" w:hAnsi="Arial" w:cs="Arial"/>
                <w:spacing w:val="4"/>
                <w:sz w:val="20"/>
                <w:szCs w:val="20"/>
                <w:lang w:val="es-ES_tradnl"/>
              </w:rPr>
              <w:t xml:space="preserve"> </w:t>
            </w:r>
            <w:r w:rsidR="00164A52">
              <w:rPr>
                <w:rFonts w:ascii="Arial" w:hAnsi="Arial" w:cs="Arial"/>
                <w:spacing w:val="4"/>
                <w:sz w:val="20"/>
                <w:szCs w:val="20"/>
                <w:lang w:val="es-ES_tradnl"/>
              </w:rPr>
              <w:t xml:space="preserve">  </w:t>
            </w:r>
            <w:r w:rsidRPr="00AB5D5B">
              <w:rPr>
                <w:rFonts w:ascii="Arial" w:hAnsi="Arial" w:cs="Arial"/>
                <w:spacing w:val="4"/>
                <w:sz w:val="20"/>
                <w:szCs w:val="20"/>
                <w:lang w:val="es-ES_tradnl"/>
              </w:rPr>
              <w:t xml:space="preserve"> FURTIVOS</w:t>
            </w:r>
          </w:p>
        </w:tc>
        <w:tc>
          <w:tcPr>
            <w:tcW w:w="2686" w:type="dxa"/>
            <w:tcBorders>
              <w:top w:val="nil"/>
              <w:left w:val="nil"/>
              <w:bottom w:val="nil"/>
              <w:right w:val="nil"/>
            </w:tcBorders>
          </w:tcPr>
          <w:p w:rsidR="0046088E" w:rsidRPr="00AB5D5B" w:rsidRDefault="00164A52" w:rsidP="00301D4E">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jc w:val="both"/>
              <w:rPr>
                <w:rFonts w:ascii="Arial" w:hAnsi="Arial" w:cs="Arial"/>
                <w:spacing w:val="4"/>
                <w:sz w:val="20"/>
                <w:szCs w:val="20"/>
                <w:lang w:val="es-ES_tradnl"/>
              </w:rPr>
            </w:pPr>
            <w:r>
              <w:rPr>
                <w:rFonts w:ascii="Arial" w:hAnsi="Arial" w:cs="Arial"/>
                <w:spacing w:val="4"/>
                <w:sz w:val="20"/>
                <w:szCs w:val="20"/>
                <w:lang w:val="es-ES_tradnl"/>
              </w:rPr>
              <w:t>11.</w:t>
            </w:r>
            <w:r w:rsidR="0046088E" w:rsidRPr="00AB5D5B">
              <w:rPr>
                <w:rFonts w:ascii="Arial" w:hAnsi="Arial" w:cs="Arial"/>
                <w:spacing w:val="4"/>
                <w:sz w:val="20"/>
                <w:szCs w:val="20"/>
                <w:lang w:val="es-ES_tradnl"/>
              </w:rPr>
              <w:t xml:space="preserve">  ABOMINABLEMENTE</w:t>
            </w:r>
          </w:p>
        </w:tc>
      </w:tr>
      <w:tr w:rsidR="0046088E" w:rsidRPr="00AB5D5B" w:rsidTr="00301D4E">
        <w:trPr>
          <w:jc w:val="center"/>
        </w:trPr>
        <w:tc>
          <w:tcPr>
            <w:tcW w:w="2600" w:type="dxa"/>
            <w:tcBorders>
              <w:top w:val="nil"/>
              <w:left w:val="nil"/>
              <w:bottom w:val="nil"/>
              <w:right w:val="nil"/>
            </w:tcBorders>
          </w:tcPr>
          <w:p w:rsidR="0046088E" w:rsidRPr="00AB5D5B" w:rsidRDefault="0046088E" w:rsidP="00573645">
            <w:pPr>
              <w:pStyle w:val="DIRECTAS"/>
              <w:numPr>
                <w:ilvl w:val="0"/>
                <w:numId w:val="6"/>
              </w:numPr>
            </w:pPr>
            <w:r w:rsidRPr="00AB5D5B">
              <w:t>acomodado</w:t>
            </w:r>
          </w:p>
          <w:p w:rsidR="0046088E" w:rsidRPr="00AB5D5B" w:rsidRDefault="0046088E" w:rsidP="00573645">
            <w:pPr>
              <w:pStyle w:val="DIRECTAS"/>
              <w:numPr>
                <w:ilvl w:val="0"/>
                <w:numId w:val="6"/>
              </w:numPr>
            </w:pPr>
            <w:r w:rsidRPr="00AB5D5B">
              <w:t>arreglado</w:t>
            </w:r>
          </w:p>
          <w:p w:rsidR="0046088E" w:rsidRPr="00AB5D5B" w:rsidRDefault="0046088E" w:rsidP="00573645">
            <w:pPr>
              <w:pStyle w:val="DIRECTAS"/>
              <w:numPr>
                <w:ilvl w:val="0"/>
                <w:numId w:val="6"/>
              </w:numPr>
            </w:pPr>
            <w:r w:rsidRPr="00AB5D5B">
              <w:t>ubicado</w:t>
            </w:r>
          </w:p>
          <w:p w:rsidR="0046088E" w:rsidRPr="00AB5D5B" w:rsidRDefault="0046088E" w:rsidP="00573645">
            <w:pPr>
              <w:pStyle w:val="DIRECTAS"/>
              <w:numPr>
                <w:ilvl w:val="0"/>
                <w:numId w:val="6"/>
              </w:numPr>
            </w:pPr>
            <w:r w:rsidRPr="00AB5D5B">
              <w:t>sentado</w:t>
            </w:r>
          </w:p>
          <w:p w:rsidR="0046088E" w:rsidRPr="00AB5D5B" w:rsidRDefault="0046088E" w:rsidP="00573645">
            <w:pPr>
              <w:pStyle w:val="DIRECTAS"/>
              <w:numPr>
                <w:ilvl w:val="0"/>
                <w:numId w:val="6"/>
              </w:numPr>
            </w:pPr>
            <w:r w:rsidRPr="00AB5D5B">
              <w:t>colocado</w:t>
            </w:r>
          </w:p>
        </w:tc>
        <w:tc>
          <w:tcPr>
            <w:tcW w:w="2735" w:type="dxa"/>
            <w:tcBorders>
              <w:top w:val="nil"/>
              <w:left w:val="nil"/>
              <w:bottom w:val="nil"/>
              <w:right w:val="nil"/>
            </w:tcBorders>
          </w:tcPr>
          <w:p w:rsidR="0046088E" w:rsidRPr="00AB5D5B" w:rsidRDefault="0046088E" w:rsidP="00573645">
            <w:pPr>
              <w:pStyle w:val="DIRECTAS"/>
              <w:numPr>
                <w:ilvl w:val="0"/>
                <w:numId w:val="7"/>
              </w:numPr>
            </w:pPr>
            <w:r w:rsidRPr="00AB5D5B">
              <w:t>serpenteantes</w:t>
            </w:r>
          </w:p>
          <w:p w:rsidR="0046088E" w:rsidRPr="00AB5D5B" w:rsidRDefault="0046088E" w:rsidP="00573645">
            <w:pPr>
              <w:pStyle w:val="DIRECTAS"/>
              <w:numPr>
                <w:ilvl w:val="0"/>
                <w:numId w:val="7"/>
              </w:numPr>
            </w:pPr>
            <w:r w:rsidRPr="00AB5D5B">
              <w:t>enmarañados</w:t>
            </w:r>
          </w:p>
          <w:p w:rsidR="0046088E" w:rsidRPr="00AB5D5B" w:rsidRDefault="0046088E" w:rsidP="00573645">
            <w:pPr>
              <w:pStyle w:val="DIRECTAS"/>
              <w:numPr>
                <w:ilvl w:val="0"/>
                <w:numId w:val="7"/>
              </w:numPr>
            </w:pPr>
            <w:r w:rsidRPr="00AB5D5B">
              <w:t>escondidos</w:t>
            </w:r>
          </w:p>
          <w:p w:rsidR="0046088E" w:rsidRPr="00AB5D5B" w:rsidRDefault="0046088E" w:rsidP="00573645">
            <w:pPr>
              <w:pStyle w:val="DIRECTAS"/>
              <w:numPr>
                <w:ilvl w:val="0"/>
                <w:numId w:val="7"/>
              </w:numPr>
            </w:pPr>
            <w:r w:rsidRPr="00AB5D5B">
              <w:t>boscosos</w:t>
            </w:r>
          </w:p>
          <w:p w:rsidR="0046088E" w:rsidRPr="00AB5D5B" w:rsidRDefault="0046088E" w:rsidP="00573645">
            <w:pPr>
              <w:pStyle w:val="DIRECTAS"/>
              <w:numPr>
                <w:ilvl w:val="0"/>
                <w:numId w:val="7"/>
              </w:numPr>
            </w:pPr>
            <w:r w:rsidRPr="00AB5D5B">
              <w:t>misteriosos</w:t>
            </w:r>
          </w:p>
        </w:tc>
        <w:tc>
          <w:tcPr>
            <w:tcW w:w="2686" w:type="dxa"/>
            <w:tcBorders>
              <w:top w:val="nil"/>
              <w:left w:val="nil"/>
              <w:bottom w:val="nil"/>
              <w:right w:val="nil"/>
            </w:tcBorders>
          </w:tcPr>
          <w:p w:rsidR="0046088E" w:rsidRPr="00AB5D5B" w:rsidRDefault="0046088E" w:rsidP="00573645">
            <w:pPr>
              <w:pStyle w:val="DIRECTAS"/>
              <w:numPr>
                <w:ilvl w:val="0"/>
                <w:numId w:val="8"/>
              </w:numPr>
            </w:pPr>
            <w:r w:rsidRPr="00AB5D5B">
              <w:t>ostensiblemente</w:t>
            </w:r>
          </w:p>
          <w:p w:rsidR="0046088E" w:rsidRPr="00AB5D5B" w:rsidRDefault="0046088E" w:rsidP="00573645">
            <w:pPr>
              <w:pStyle w:val="DIRECTAS"/>
              <w:numPr>
                <w:ilvl w:val="0"/>
                <w:numId w:val="8"/>
              </w:numPr>
            </w:pPr>
            <w:r w:rsidRPr="00AB5D5B">
              <w:t>patentemente</w:t>
            </w:r>
          </w:p>
          <w:p w:rsidR="0046088E" w:rsidRPr="00AB5D5B" w:rsidRDefault="0046088E" w:rsidP="00573645">
            <w:pPr>
              <w:pStyle w:val="DIRECTAS"/>
              <w:numPr>
                <w:ilvl w:val="0"/>
                <w:numId w:val="8"/>
              </w:numPr>
            </w:pPr>
            <w:r w:rsidRPr="00AB5D5B">
              <w:t>equivocadamente</w:t>
            </w:r>
          </w:p>
          <w:p w:rsidR="0046088E" w:rsidRPr="00AB5D5B" w:rsidRDefault="0046088E" w:rsidP="00573645">
            <w:pPr>
              <w:pStyle w:val="DIRECTAS"/>
              <w:numPr>
                <w:ilvl w:val="0"/>
                <w:numId w:val="8"/>
              </w:numPr>
            </w:pPr>
            <w:r w:rsidRPr="00AB5D5B">
              <w:t>aborreciblemente</w:t>
            </w:r>
          </w:p>
          <w:p w:rsidR="0046088E" w:rsidRPr="00AB5D5B" w:rsidRDefault="0046088E" w:rsidP="00573645">
            <w:pPr>
              <w:pStyle w:val="DIRECTAS"/>
              <w:numPr>
                <w:ilvl w:val="0"/>
                <w:numId w:val="8"/>
              </w:numPr>
            </w:pPr>
            <w:r w:rsidRPr="00AB5D5B">
              <w:t>sombríamente</w:t>
            </w:r>
          </w:p>
        </w:tc>
      </w:tr>
    </w:tbl>
    <w:p w:rsidR="0046088E" w:rsidRPr="00AB5D5B" w:rsidRDefault="0046088E" w:rsidP="0046088E">
      <w:pPr>
        <w:pStyle w:val="enunciado"/>
        <w:ind w:left="0" w:firstLine="0"/>
        <w:rPr>
          <w:rFonts w:cs="Arial"/>
          <w:sz w:val="20"/>
        </w:rPr>
      </w:pPr>
    </w:p>
    <w:p w:rsidR="00573645" w:rsidRDefault="00573645" w:rsidP="0046088E">
      <w:pPr>
        <w:pStyle w:val="enunciado"/>
        <w:rPr>
          <w:rFonts w:cs="Arial"/>
          <w:b/>
          <w:bCs/>
          <w:sz w:val="20"/>
        </w:rPr>
      </w:pPr>
    </w:p>
    <w:p w:rsidR="0046088E" w:rsidRDefault="0046088E" w:rsidP="0046088E">
      <w:pPr>
        <w:pStyle w:val="enunciado"/>
        <w:rPr>
          <w:rFonts w:cs="Arial"/>
          <w:b/>
          <w:bCs/>
          <w:sz w:val="20"/>
        </w:rPr>
      </w:pPr>
      <w:r w:rsidRPr="00AB5D5B">
        <w:rPr>
          <w:rFonts w:cs="Arial"/>
          <w:b/>
          <w:bCs/>
          <w:sz w:val="20"/>
        </w:rPr>
        <w:t>Preguntas de comprensión de textos</w:t>
      </w:r>
    </w:p>
    <w:p w:rsidR="00573645" w:rsidRPr="00AB5D5B" w:rsidRDefault="00573645" w:rsidP="0046088E">
      <w:pPr>
        <w:pStyle w:val="enunciado"/>
        <w:rPr>
          <w:rFonts w:cs="Arial"/>
          <w:b/>
          <w:bCs/>
          <w:sz w:val="20"/>
        </w:rPr>
      </w:pPr>
    </w:p>
    <w:p w:rsidR="0046088E" w:rsidRPr="00AB5D5B" w:rsidRDefault="00573645" w:rsidP="0046088E">
      <w:pPr>
        <w:pStyle w:val="enunciado"/>
        <w:rPr>
          <w:rFonts w:cs="Arial"/>
          <w:sz w:val="20"/>
        </w:rPr>
      </w:pPr>
      <w:r>
        <w:rPr>
          <w:rFonts w:cs="Arial"/>
          <w:sz w:val="20"/>
        </w:rPr>
        <w:t xml:space="preserve">2. </w:t>
      </w:r>
      <w:r>
        <w:rPr>
          <w:rFonts w:cs="Arial"/>
          <w:sz w:val="20"/>
        </w:rPr>
        <w:tab/>
      </w:r>
      <w:r w:rsidR="0046088E" w:rsidRPr="00AB5D5B">
        <w:rPr>
          <w:rFonts w:cs="Arial"/>
          <w:sz w:val="20"/>
        </w:rPr>
        <w:t>¿Cuál es la acción principal que realiza el protagonista del relato?</w:t>
      </w:r>
    </w:p>
    <w:p w:rsidR="0046088E" w:rsidRPr="00AB5D5B" w:rsidRDefault="0046088E" w:rsidP="00573645">
      <w:pPr>
        <w:pStyle w:val="DIRECTAS"/>
        <w:numPr>
          <w:ilvl w:val="0"/>
          <w:numId w:val="9"/>
        </w:numPr>
      </w:pPr>
      <w:r w:rsidRPr="00AB5D5B">
        <w:t>Narrar.</w:t>
      </w:r>
    </w:p>
    <w:p w:rsidR="0046088E" w:rsidRPr="00AB5D5B" w:rsidRDefault="0046088E" w:rsidP="00573645">
      <w:pPr>
        <w:pStyle w:val="DIRECTAS"/>
        <w:numPr>
          <w:ilvl w:val="0"/>
          <w:numId w:val="9"/>
        </w:numPr>
      </w:pPr>
      <w:r w:rsidRPr="00AB5D5B">
        <w:t>Asesinar.</w:t>
      </w:r>
    </w:p>
    <w:p w:rsidR="0046088E" w:rsidRPr="00AB5D5B" w:rsidRDefault="0046088E" w:rsidP="00573645">
      <w:pPr>
        <w:pStyle w:val="DIRECTAS"/>
        <w:numPr>
          <w:ilvl w:val="0"/>
          <w:numId w:val="9"/>
        </w:numPr>
      </w:pPr>
      <w:r w:rsidRPr="00AB5D5B">
        <w:t>Escribir.</w:t>
      </w:r>
    </w:p>
    <w:p w:rsidR="0046088E" w:rsidRPr="00AB5D5B" w:rsidRDefault="0046088E" w:rsidP="00573645">
      <w:pPr>
        <w:pStyle w:val="DIRECTAS"/>
        <w:numPr>
          <w:ilvl w:val="0"/>
          <w:numId w:val="9"/>
        </w:numPr>
      </w:pPr>
      <w:r w:rsidRPr="00AB5D5B">
        <w:t>Leer.</w:t>
      </w:r>
    </w:p>
    <w:p w:rsidR="0046088E" w:rsidRPr="00AB5D5B" w:rsidRDefault="0046088E" w:rsidP="00573645">
      <w:pPr>
        <w:pStyle w:val="DIRECTAS"/>
        <w:numPr>
          <w:ilvl w:val="0"/>
          <w:numId w:val="9"/>
        </w:numPr>
      </w:pPr>
      <w:r w:rsidRPr="00AB5D5B">
        <w:t>Descansar.</w:t>
      </w:r>
    </w:p>
    <w:p w:rsidR="0046088E" w:rsidRDefault="0046088E" w:rsidP="0046088E">
      <w:pPr>
        <w:pStyle w:val="enunciado"/>
        <w:ind w:left="0" w:firstLine="0"/>
        <w:rPr>
          <w:rFonts w:cs="Arial"/>
          <w:sz w:val="20"/>
        </w:rPr>
      </w:pPr>
    </w:p>
    <w:p w:rsidR="00573645" w:rsidRPr="00AB5D5B" w:rsidRDefault="00573645" w:rsidP="0046088E">
      <w:pPr>
        <w:pStyle w:val="enunciado"/>
        <w:ind w:left="0" w:firstLine="0"/>
        <w:rPr>
          <w:rFonts w:cs="Arial"/>
          <w:sz w:val="20"/>
        </w:rPr>
      </w:pPr>
    </w:p>
    <w:p w:rsidR="0046088E" w:rsidRPr="00AB5D5B" w:rsidRDefault="0046088E" w:rsidP="0046088E">
      <w:pPr>
        <w:pStyle w:val="enunciado"/>
        <w:rPr>
          <w:rFonts w:cs="Arial"/>
          <w:sz w:val="20"/>
        </w:rPr>
      </w:pPr>
      <w:r>
        <w:rPr>
          <w:rFonts w:cs="Arial"/>
          <w:sz w:val="20"/>
        </w:rPr>
        <w:t>3</w:t>
      </w:r>
      <w:r w:rsidR="00573645">
        <w:rPr>
          <w:rFonts w:cs="Arial"/>
          <w:sz w:val="20"/>
        </w:rPr>
        <w:t>.</w:t>
      </w:r>
      <w:r w:rsidRPr="00AB5D5B">
        <w:rPr>
          <w:rFonts w:cs="Arial"/>
          <w:sz w:val="20"/>
        </w:rPr>
        <w:tab/>
        <w:t>El protagonista no advierte la presencia del asesino porque</w:t>
      </w:r>
    </w:p>
    <w:p w:rsidR="0046088E" w:rsidRPr="00AB5D5B" w:rsidRDefault="0046088E" w:rsidP="00573645">
      <w:pPr>
        <w:pStyle w:val="DIRECTAS"/>
      </w:pPr>
      <w:r w:rsidRPr="00AB5D5B">
        <w:t>lee concentradamente de espaldas a la puerta.</w:t>
      </w:r>
    </w:p>
    <w:p w:rsidR="0046088E" w:rsidRPr="00AB5D5B" w:rsidRDefault="0046088E" w:rsidP="00573645">
      <w:pPr>
        <w:pStyle w:val="DIRECTAS"/>
      </w:pPr>
      <w:r w:rsidRPr="00AB5D5B">
        <w:t>las preocupaciones de su finca lo mantienen ocupado.</w:t>
      </w:r>
    </w:p>
    <w:p w:rsidR="0046088E" w:rsidRPr="00AB5D5B" w:rsidRDefault="0046088E" w:rsidP="00573645">
      <w:pPr>
        <w:pStyle w:val="DIRECTAS"/>
      </w:pPr>
      <w:r w:rsidRPr="00AB5D5B">
        <w:t>se distrae al escribir una carta a su apoderado.</w:t>
      </w:r>
    </w:p>
    <w:p w:rsidR="0046088E" w:rsidRPr="00573645" w:rsidRDefault="0046088E" w:rsidP="00573645">
      <w:pPr>
        <w:pStyle w:val="DIRECTAS"/>
      </w:pPr>
      <w:r w:rsidRPr="00573645">
        <w:rPr>
          <w:rStyle w:val="HTMLMarkup"/>
          <w:color w:val="000000"/>
          <w:specVanish w:val="0"/>
        </w:rPr>
        <w:t>discute con su mayordomo un contrato</w:t>
      </w:r>
      <w:r w:rsidRPr="00AB5D5B">
        <w:rPr>
          <w:rStyle w:val="HTMLMarkup"/>
          <w:specVanish w:val="0"/>
        </w:rPr>
        <w:t>.</w:t>
      </w:r>
      <w:r w:rsidR="00573645" w:rsidRPr="00573645">
        <w:rPr>
          <w:rStyle w:val="HTMLMarkup"/>
          <w:vanish w:val="0"/>
          <w:color w:val="auto"/>
          <w:specVanish w:val="0"/>
        </w:rPr>
        <w:t>no se sabe</w:t>
      </w:r>
    </w:p>
    <w:p w:rsidR="0046088E" w:rsidRPr="00AB5D5B" w:rsidRDefault="0046088E" w:rsidP="00573645">
      <w:pPr>
        <w:pStyle w:val="DIRECTAS"/>
      </w:pPr>
      <w:r w:rsidRPr="00AB5D5B">
        <w:t>observa por el ventanal el encuentro de los amantes</w:t>
      </w:r>
    </w:p>
    <w:p w:rsidR="0046088E" w:rsidRDefault="0046088E" w:rsidP="0046088E">
      <w:pPr>
        <w:pStyle w:val="enunciado"/>
        <w:ind w:left="0" w:firstLine="0"/>
        <w:rPr>
          <w:rFonts w:cs="Arial"/>
          <w:sz w:val="20"/>
        </w:rPr>
      </w:pPr>
    </w:p>
    <w:p w:rsidR="00573645" w:rsidRPr="00AB5D5B" w:rsidRDefault="00573645" w:rsidP="0046088E">
      <w:pPr>
        <w:pStyle w:val="enunciado"/>
        <w:ind w:left="0" w:firstLine="0"/>
        <w:rPr>
          <w:rFonts w:cs="Arial"/>
          <w:sz w:val="20"/>
        </w:rPr>
      </w:pPr>
    </w:p>
    <w:p w:rsidR="0046088E" w:rsidRPr="00573645" w:rsidRDefault="00573645" w:rsidP="00573645">
      <w:pPr>
        <w:pStyle w:val="enunciado"/>
      </w:pPr>
      <w:r>
        <w:rPr>
          <w:rFonts w:cs="Arial"/>
          <w:sz w:val="20"/>
        </w:rPr>
        <w:t>4</w:t>
      </w:r>
      <w:r>
        <w:tab/>
      </w:r>
      <w:r w:rsidR="0046088E" w:rsidRPr="00AB5D5B">
        <w:rPr>
          <w:rFonts w:cs="Arial"/>
          <w:sz w:val="20"/>
        </w:rPr>
        <w:t xml:space="preserve">¿Cuál es la opción que interpreta la siguiente afirmación del narrador? </w:t>
      </w:r>
    </w:p>
    <w:p w:rsidR="0046088E" w:rsidRPr="00AB5D5B" w:rsidRDefault="0046088E" w:rsidP="0046088E">
      <w:pPr>
        <w:ind w:left="1416" w:firstLine="708"/>
        <w:jc w:val="both"/>
        <w:rPr>
          <w:rFonts w:ascii="Arial" w:hAnsi="Arial" w:cs="Arial"/>
          <w:spacing w:val="6"/>
          <w:sz w:val="20"/>
          <w:szCs w:val="20"/>
        </w:rPr>
      </w:pPr>
      <w:r w:rsidRPr="00AB5D5B">
        <w:rPr>
          <w:rFonts w:ascii="Arial" w:hAnsi="Arial" w:cs="Arial"/>
          <w:spacing w:val="6"/>
          <w:sz w:val="20"/>
          <w:szCs w:val="20"/>
        </w:rPr>
        <w:t>“</w:t>
      </w:r>
      <w:r w:rsidRPr="00AB5D5B">
        <w:rPr>
          <w:rFonts w:ascii="Arial" w:hAnsi="Arial" w:cs="Arial"/>
          <w:i/>
          <w:spacing w:val="6"/>
          <w:sz w:val="20"/>
          <w:szCs w:val="20"/>
        </w:rPr>
        <w:t>la</w:t>
      </w:r>
      <w:r w:rsidRPr="00AB5D5B">
        <w:rPr>
          <w:rFonts w:ascii="Arial" w:hAnsi="Arial" w:cs="Arial"/>
          <w:spacing w:val="6"/>
          <w:sz w:val="20"/>
          <w:szCs w:val="20"/>
        </w:rPr>
        <w:t xml:space="preserve"> </w:t>
      </w:r>
      <w:r w:rsidRPr="00AB5D5B">
        <w:rPr>
          <w:rFonts w:ascii="Arial" w:hAnsi="Arial" w:cs="Arial"/>
          <w:i/>
          <w:spacing w:val="6"/>
          <w:sz w:val="20"/>
          <w:szCs w:val="20"/>
        </w:rPr>
        <w:t>sórdida disyuntiva de los héroes”</w:t>
      </w:r>
      <w:r w:rsidRPr="00AB5D5B">
        <w:rPr>
          <w:rFonts w:ascii="Arial" w:hAnsi="Arial" w:cs="Arial"/>
          <w:spacing w:val="6"/>
          <w:sz w:val="20"/>
          <w:szCs w:val="20"/>
        </w:rPr>
        <w:t>.</w:t>
      </w:r>
    </w:p>
    <w:p w:rsidR="0046088E" w:rsidRPr="00AB5D5B" w:rsidRDefault="0046088E" w:rsidP="0046088E">
      <w:pPr>
        <w:pStyle w:val="enunciado"/>
        <w:rPr>
          <w:rFonts w:cs="Arial"/>
          <w:sz w:val="20"/>
        </w:rPr>
      </w:pPr>
    </w:p>
    <w:p w:rsidR="0046088E" w:rsidRPr="00AB5D5B" w:rsidRDefault="0046088E" w:rsidP="00573645">
      <w:pPr>
        <w:pStyle w:val="DIRECTAS"/>
        <w:numPr>
          <w:ilvl w:val="0"/>
          <w:numId w:val="13"/>
        </w:numPr>
      </w:pPr>
      <w:r w:rsidRPr="00AB5D5B">
        <w:t>Escoger la coartada para encubrir el delito.</w:t>
      </w:r>
    </w:p>
    <w:p w:rsidR="0046088E" w:rsidRPr="00AB5D5B" w:rsidRDefault="0046088E" w:rsidP="00573645">
      <w:pPr>
        <w:pStyle w:val="DIRECTAS"/>
        <w:numPr>
          <w:ilvl w:val="0"/>
          <w:numId w:val="13"/>
        </w:numPr>
      </w:pPr>
      <w:r w:rsidRPr="00AB5D5B">
        <w:t>Elegir el arma con la cual se cometerá el asesinato.</w:t>
      </w:r>
    </w:p>
    <w:p w:rsidR="0046088E" w:rsidRPr="00AB5D5B" w:rsidRDefault="0046088E" w:rsidP="00573645">
      <w:pPr>
        <w:pStyle w:val="DIRECTAS"/>
        <w:numPr>
          <w:ilvl w:val="0"/>
          <w:numId w:val="13"/>
        </w:numPr>
      </w:pPr>
      <w:r w:rsidRPr="00AB5D5B">
        <w:t>Huir juntos o por separado después del crimen.</w:t>
      </w:r>
    </w:p>
    <w:p w:rsidR="0046088E" w:rsidRPr="00AB5D5B" w:rsidRDefault="0046088E" w:rsidP="00573645">
      <w:pPr>
        <w:pStyle w:val="DIRECTAS"/>
        <w:numPr>
          <w:ilvl w:val="0"/>
          <w:numId w:val="13"/>
        </w:numPr>
      </w:pPr>
      <w:r w:rsidRPr="00AB5D5B">
        <w:t>Terminar o continuar con el romance oculto.</w:t>
      </w:r>
    </w:p>
    <w:p w:rsidR="0046088E" w:rsidRPr="00AB5D5B" w:rsidRDefault="0046088E" w:rsidP="00573645">
      <w:pPr>
        <w:pStyle w:val="DIRECTAS"/>
        <w:numPr>
          <w:ilvl w:val="0"/>
          <w:numId w:val="13"/>
        </w:numPr>
      </w:pPr>
      <w:r w:rsidRPr="00AB5D5B">
        <w:t>Decidir si asesinan o no al marido de la mujer.</w:t>
      </w:r>
    </w:p>
    <w:p w:rsidR="0046088E" w:rsidRPr="00AB5D5B" w:rsidRDefault="0046088E" w:rsidP="0046088E">
      <w:pPr>
        <w:rPr>
          <w:rFonts w:ascii="Arial" w:hAnsi="Arial" w:cs="Arial"/>
          <w:sz w:val="20"/>
          <w:szCs w:val="20"/>
        </w:rPr>
      </w:pPr>
    </w:p>
    <w:p w:rsidR="0046088E" w:rsidRPr="00AB5D5B" w:rsidRDefault="00573645" w:rsidP="0046088E">
      <w:pPr>
        <w:pStyle w:val="enunciado"/>
        <w:rPr>
          <w:rFonts w:cs="Arial"/>
          <w:sz w:val="20"/>
        </w:rPr>
      </w:pPr>
      <w:r>
        <w:rPr>
          <w:rFonts w:cs="Arial"/>
          <w:sz w:val="20"/>
        </w:rPr>
        <w:t>5</w:t>
      </w:r>
      <w:r w:rsidR="0046088E" w:rsidRPr="00AB5D5B">
        <w:rPr>
          <w:rFonts w:cs="Arial"/>
          <w:sz w:val="20"/>
        </w:rPr>
        <w:t>.</w:t>
      </w:r>
      <w:r w:rsidR="0046088E" w:rsidRPr="00AB5D5B">
        <w:rPr>
          <w:rFonts w:cs="Arial"/>
          <w:sz w:val="20"/>
        </w:rPr>
        <w:tab/>
        <w:t>En relación con el interior de la casa donde se encontraba el lector de la novela, el amante</w:t>
      </w:r>
    </w:p>
    <w:p w:rsidR="0046088E" w:rsidRPr="00AB5D5B" w:rsidRDefault="0046088E" w:rsidP="00573645">
      <w:pPr>
        <w:pStyle w:val="DIRECTAS"/>
        <w:numPr>
          <w:ilvl w:val="0"/>
          <w:numId w:val="14"/>
        </w:numPr>
      </w:pPr>
      <w:r w:rsidRPr="00AB5D5B">
        <w:t xml:space="preserve">lo </w:t>
      </w:r>
      <w:r w:rsidRPr="00AB5D5B">
        <w:rPr>
          <w:bCs/>
        </w:rPr>
        <w:t>conocía</w:t>
      </w:r>
      <w:r w:rsidRPr="00AB5D5B">
        <w:rPr>
          <w:b/>
        </w:rPr>
        <w:t xml:space="preserve"> </w:t>
      </w:r>
      <w:r w:rsidRPr="00AB5D5B">
        <w:t>por referencia.</w:t>
      </w:r>
    </w:p>
    <w:p w:rsidR="0046088E" w:rsidRPr="00AB5D5B" w:rsidRDefault="0046088E" w:rsidP="00573645">
      <w:pPr>
        <w:pStyle w:val="DIRECTAS"/>
        <w:numPr>
          <w:ilvl w:val="0"/>
          <w:numId w:val="14"/>
        </w:numPr>
      </w:pPr>
      <w:r w:rsidRPr="00AB5D5B">
        <w:t>lo conocía parcialmente.</w:t>
      </w:r>
    </w:p>
    <w:p w:rsidR="0046088E" w:rsidRPr="00AB5D5B" w:rsidRDefault="0046088E" w:rsidP="00573645">
      <w:pPr>
        <w:pStyle w:val="DIRECTAS"/>
        <w:numPr>
          <w:ilvl w:val="0"/>
          <w:numId w:val="14"/>
        </w:numPr>
      </w:pPr>
      <w:r w:rsidRPr="00AB5D5B">
        <w:t>lo conocía totalmente.</w:t>
      </w:r>
    </w:p>
    <w:p w:rsidR="0046088E" w:rsidRPr="00AB5D5B" w:rsidRDefault="0046088E" w:rsidP="00573645">
      <w:pPr>
        <w:pStyle w:val="DIRECTAS"/>
        <w:numPr>
          <w:ilvl w:val="0"/>
          <w:numId w:val="14"/>
        </w:numPr>
      </w:pPr>
      <w:r w:rsidRPr="00AB5D5B">
        <w:t>se lo imaginaba.</w:t>
      </w:r>
    </w:p>
    <w:p w:rsidR="0046088E" w:rsidRPr="00AB5D5B" w:rsidRDefault="0046088E" w:rsidP="00573645">
      <w:pPr>
        <w:pStyle w:val="DIRECTAS"/>
        <w:numPr>
          <w:ilvl w:val="0"/>
          <w:numId w:val="14"/>
        </w:numPr>
      </w:pPr>
      <w:r w:rsidRPr="00AB5D5B">
        <w:t>no lo conocía.</w:t>
      </w:r>
    </w:p>
    <w:p w:rsidR="0046088E" w:rsidRPr="00AB5D5B" w:rsidRDefault="0046088E" w:rsidP="0046088E">
      <w:pPr>
        <w:pStyle w:val="enunciado"/>
        <w:rPr>
          <w:rFonts w:cs="Arial"/>
          <w:sz w:val="20"/>
        </w:rPr>
      </w:pPr>
    </w:p>
    <w:p w:rsidR="0046088E" w:rsidRPr="00AB5D5B" w:rsidRDefault="00573645" w:rsidP="0046088E">
      <w:pPr>
        <w:pStyle w:val="enunciado"/>
        <w:rPr>
          <w:rFonts w:cs="Arial"/>
          <w:sz w:val="20"/>
        </w:rPr>
      </w:pPr>
      <w:r>
        <w:rPr>
          <w:rFonts w:cs="Arial"/>
          <w:sz w:val="20"/>
        </w:rPr>
        <w:t>6</w:t>
      </w:r>
      <w:r w:rsidR="0046088E" w:rsidRPr="00AB5D5B">
        <w:rPr>
          <w:rFonts w:cs="Arial"/>
          <w:sz w:val="20"/>
        </w:rPr>
        <w:t>.</w:t>
      </w:r>
      <w:r w:rsidR="0046088E" w:rsidRPr="00AB5D5B">
        <w:rPr>
          <w:rFonts w:cs="Arial"/>
          <w:sz w:val="20"/>
        </w:rPr>
        <w:tab/>
        <w:t>En relación con el desenlace de los hechos, el lector de la novela había regresado a la finca</w:t>
      </w:r>
    </w:p>
    <w:p w:rsidR="0046088E" w:rsidRPr="00AB5D5B" w:rsidRDefault="0046088E" w:rsidP="00573645">
      <w:pPr>
        <w:pStyle w:val="DIRECTAS"/>
        <w:numPr>
          <w:ilvl w:val="0"/>
          <w:numId w:val="15"/>
        </w:numPr>
      </w:pPr>
      <w:r w:rsidRPr="00AB5D5B">
        <w:t>ese mismo día.</w:t>
      </w:r>
    </w:p>
    <w:p w:rsidR="0046088E" w:rsidRPr="00AB5D5B" w:rsidRDefault="0046088E" w:rsidP="00573645">
      <w:pPr>
        <w:pStyle w:val="DIRECTAS"/>
        <w:numPr>
          <w:ilvl w:val="0"/>
          <w:numId w:val="15"/>
        </w:numPr>
      </w:pPr>
      <w:r w:rsidRPr="00AB5D5B">
        <w:t>unos días antes.</w:t>
      </w:r>
    </w:p>
    <w:p w:rsidR="0046088E" w:rsidRPr="00AB5D5B" w:rsidRDefault="0046088E" w:rsidP="00573645">
      <w:pPr>
        <w:pStyle w:val="DIRECTAS"/>
        <w:numPr>
          <w:ilvl w:val="0"/>
          <w:numId w:val="15"/>
        </w:numPr>
      </w:pPr>
      <w:r w:rsidRPr="00AB5D5B">
        <w:t>el día anterior.</w:t>
      </w:r>
    </w:p>
    <w:p w:rsidR="0046088E" w:rsidRPr="00AB5D5B" w:rsidRDefault="0046088E" w:rsidP="00573645">
      <w:pPr>
        <w:pStyle w:val="DIRECTAS"/>
        <w:numPr>
          <w:ilvl w:val="0"/>
          <w:numId w:val="15"/>
        </w:numPr>
      </w:pPr>
      <w:r w:rsidRPr="00AB5D5B">
        <w:t>después de escribir una carta.</w:t>
      </w:r>
    </w:p>
    <w:p w:rsidR="0046088E" w:rsidRPr="00AB5D5B" w:rsidRDefault="0046088E" w:rsidP="00573645">
      <w:pPr>
        <w:pStyle w:val="DIRECTAS"/>
        <w:numPr>
          <w:ilvl w:val="0"/>
          <w:numId w:val="15"/>
        </w:numPr>
      </w:pPr>
      <w:r w:rsidRPr="00AB5D5B">
        <w:t>por unos negocios urgentes.</w:t>
      </w:r>
    </w:p>
    <w:p w:rsidR="00510474" w:rsidRDefault="00510474" w:rsidP="00183793">
      <w:pPr>
        <w:spacing w:after="0" w:line="240" w:lineRule="auto"/>
        <w:jc w:val="center"/>
        <w:rPr>
          <w:b/>
          <w:u w:val="single"/>
        </w:rPr>
      </w:pPr>
    </w:p>
    <w:p w:rsidR="00510474" w:rsidRDefault="00510474" w:rsidP="00183793">
      <w:pPr>
        <w:spacing w:after="0" w:line="240" w:lineRule="auto"/>
        <w:jc w:val="center"/>
        <w:rPr>
          <w:b/>
          <w:u w:val="single"/>
        </w:rPr>
      </w:pPr>
    </w:p>
    <w:p w:rsidR="00026F70" w:rsidRDefault="00026F70" w:rsidP="0039386A">
      <w:pPr>
        <w:spacing w:after="0" w:line="240" w:lineRule="auto"/>
        <w:rPr>
          <w:b/>
          <w:u w:val="single"/>
        </w:rPr>
      </w:pPr>
    </w:p>
    <w:p w:rsidR="00026F70" w:rsidRDefault="00026F70" w:rsidP="00183793">
      <w:pPr>
        <w:spacing w:after="0" w:line="240" w:lineRule="auto"/>
        <w:jc w:val="center"/>
        <w:rPr>
          <w:b/>
          <w:u w:val="single"/>
        </w:rPr>
      </w:pPr>
    </w:p>
    <w:p w:rsidR="00510474" w:rsidRDefault="00510474" w:rsidP="00510474">
      <w:pPr>
        <w:spacing w:after="0" w:line="240" w:lineRule="auto"/>
        <w:jc w:val="center"/>
        <w:rPr>
          <w:b/>
          <w:u w:val="single"/>
        </w:rPr>
      </w:pPr>
      <w:r>
        <w:rPr>
          <w:b/>
          <w:u w:val="single"/>
        </w:rPr>
        <w:lastRenderedPageBreak/>
        <w:t>GUÍA DE MATEMÁTICA N° 1</w:t>
      </w:r>
    </w:p>
    <w:p w:rsidR="00510474" w:rsidRDefault="00555C8D" w:rsidP="00510474">
      <w:pPr>
        <w:spacing w:after="0" w:line="240" w:lineRule="auto"/>
        <w:jc w:val="center"/>
        <w:rPr>
          <w:b/>
          <w:u w:val="single"/>
        </w:rPr>
      </w:pPr>
      <w:r>
        <w:rPr>
          <w:b/>
          <w:u w:val="single"/>
        </w:rPr>
        <w:t>3</w:t>
      </w:r>
      <w:r w:rsidR="00510474">
        <w:rPr>
          <w:b/>
          <w:u w:val="single"/>
        </w:rPr>
        <w:t xml:space="preserve">° medio </w:t>
      </w:r>
    </w:p>
    <w:p w:rsidR="0015067B" w:rsidRDefault="0015067B" w:rsidP="00510474">
      <w:pPr>
        <w:spacing w:after="0" w:line="240" w:lineRule="auto"/>
        <w:jc w:val="center"/>
        <w:rPr>
          <w:b/>
          <w:u w:val="single"/>
        </w:rPr>
      </w:pPr>
    </w:p>
    <w:p w:rsidR="0015067B" w:rsidRPr="0015067B" w:rsidRDefault="0015067B" w:rsidP="0015067B">
      <w:pPr>
        <w:spacing w:after="0" w:line="240" w:lineRule="auto"/>
        <w:rPr>
          <w:i/>
        </w:rPr>
      </w:pPr>
      <w:r w:rsidRPr="0015067B">
        <w:rPr>
          <w:i/>
        </w:rPr>
        <w:t>OBJETIVO: Desarrollar habilidades de compresión lectora en problemas de planteo.</w:t>
      </w:r>
    </w:p>
    <w:p w:rsidR="00510474" w:rsidRDefault="00510474" w:rsidP="00183793">
      <w:pPr>
        <w:spacing w:after="0" w:line="240" w:lineRule="auto"/>
        <w:jc w:val="center"/>
        <w:rPr>
          <w:b/>
          <w:u w:val="single"/>
        </w:rPr>
      </w:pPr>
    </w:p>
    <w:p w:rsidR="00026F70" w:rsidRDefault="00026F70" w:rsidP="00183793">
      <w:pPr>
        <w:spacing w:after="0" w:line="240" w:lineRule="auto"/>
        <w:jc w:val="center"/>
        <w:rPr>
          <w:b/>
          <w:u w:val="single"/>
        </w:rPr>
      </w:pPr>
    </w:p>
    <w:p w:rsidR="00026F70" w:rsidRPr="00026F70" w:rsidRDefault="00026F70" w:rsidP="00026F70">
      <w:pPr>
        <w:rPr>
          <w:b/>
          <w:sz w:val="24"/>
          <w:szCs w:val="24"/>
          <w:u w:val="single"/>
        </w:rPr>
      </w:pPr>
      <w:r>
        <w:rPr>
          <w:b/>
          <w:sz w:val="24"/>
          <w:szCs w:val="24"/>
          <w:u w:val="single"/>
        </w:rPr>
        <w:t xml:space="preserve">1. </w:t>
      </w:r>
      <w:r w:rsidRPr="00026F70">
        <w:rPr>
          <w:b/>
          <w:sz w:val="24"/>
          <w:szCs w:val="24"/>
          <w:u w:val="single"/>
        </w:rPr>
        <w:t>RESOLUCIÓN DE PROBLEMAS</w:t>
      </w:r>
      <w:r w:rsidRPr="00026F70">
        <w:rPr>
          <w:b/>
          <w:sz w:val="24"/>
          <w:szCs w:val="24"/>
        </w:rPr>
        <w:t>: Lea el siguiente planteamiento y responda.</w:t>
      </w:r>
    </w:p>
    <w:tbl>
      <w:tblPr>
        <w:tblStyle w:val="Tablaconcuadrcula"/>
        <w:tblpPr w:leftFromText="141" w:rightFromText="141" w:vertAnchor="text" w:horzAnchor="margin" w:tblpXSpec="center" w:tblpY="206"/>
        <w:tblW w:w="9889" w:type="dxa"/>
        <w:tblLook w:val="04A0" w:firstRow="1" w:lastRow="0" w:firstColumn="1" w:lastColumn="0" w:noHBand="0" w:noVBand="1"/>
      </w:tblPr>
      <w:tblGrid>
        <w:gridCol w:w="4786"/>
        <w:gridCol w:w="5103"/>
      </w:tblGrid>
      <w:tr w:rsidR="00026F70" w:rsidTr="00301D4E">
        <w:trPr>
          <w:trHeight w:val="4698"/>
        </w:trPr>
        <w:tc>
          <w:tcPr>
            <w:tcW w:w="4786" w:type="dxa"/>
          </w:tcPr>
          <w:p w:rsidR="00026F70" w:rsidRDefault="00026F70" w:rsidP="00301D4E">
            <w:pPr>
              <w:pStyle w:val="Prrafodelista"/>
              <w:numPr>
                <w:ilvl w:val="0"/>
                <w:numId w:val="1"/>
              </w:numPr>
              <w:jc w:val="both"/>
              <w:rPr>
                <w:sz w:val="24"/>
                <w:szCs w:val="24"/>
              </w:rPr>
            </w:pPr>
            <w:r>
              <w:rPr>
                <w:sz w:val="24"/>
                <w:szCs w:val="24"/>
              </w:rPr>
              <w:t>Una máquina recorre 8</w:t>
            </w:r>
            <w:r w:rsidRPr="00F776F0">
              <w:rPr>
                <w:sz w:val="24"/>
                <w:szCs w:val="24"/>
              </w:rPr>
              <w:t>00 metros en 1 minuto, suponiendo que siempre corre a la misma velocidad. ¿C</w:t>
            </w:r>
            <w:r>
              <w:rPr>
                <w:sz w:val="24"/>
                <w:szCs w:val="24"/>
              </w:rPr>
              <w:t>uántos kilómetros recorrerá en 32</w:t>
            </w:r>
            <w:r w:rsidRPr="00F776F0">
              <w:rPr>
                <w:sz w:val="24"/>
                <w:szCs w:val="24"/>
              </w:rPr>
              <w:t xml:space="preserve"> minutos?</w:t>
            </w:r>
          </w:p>
          <w:p w:rsidR="00026F70" w:rsidRDefault="00026F70" w:rsidP="00301D4E">
            <w:pPr>
              <w:pStyle w:val="Prrafodelista"/>
              <w:ind w:left="0"/>
              <w:jc w:val="both"/>
              <w:rPr>
                <w:sz w:val="24"/>
                <w:szCs w:val="24"/>
              </w:rPr>
            </w:pPr>
          </w:p>
          <w:p w:rsidR="00026F70" w:rsidRDefault="00026F70" w:rsidP="00301D4E">
            <w:pPr>
              <w:pStyle w:val="Prrafodelista"/>
              <w:ind w:left="0"/>
              <w:jc w:val="both"/>
              <w:rPr>
                <w:sz w:val="24"/>
                <w:szCs w:val="24"/>
              </w:rPr>
            </w:pPr>
          </w:p>
          <w:p w:rsidR="00026F70" w:rsidRDefault="00026F70" w:rsidP="00301D4E">
            <w:pPr>
              <w:pStyle w:val="Prrafodelista"/>
              <w:ind w:left="0"/>
              <w:jc w:val="both"/>
              <w:rPr>
                <w:sz w:val="24"/>
                <w:szCs w:val="24"/>
              </w:rPr>
            </w:pPr>
          </w:p>
          <w:p w:rsidR="00026F70" w:rsidRDefault="00026F70" w:rsidP="00301D4E">
            <w:pPr>
              <w:pStyle w:val="Prrafodelista"/>
              <w:ind w:left="0"/>
              <w:jc w:val="both"/>
              <w:rPr>
                <w:sz w:val="24"/>
                <w:szCs w:val="24"/>
              </w:rPr>
            </w:pPr>
          </w:p>
          <w:p w:rsidR="00026F70" w:rsidRDefault="00026F70" w:rsidP="00301D4E">
            <w:pPr>
              <w:pStyle w:val="Prrafodelista"/>
              <w:ind w:left="0"/>
              <w:jc w:val="both"/>
              <w:rPr>
                <w:sz w:val="24"/>
                <w:szCs w:val="24"/>
              </w:rPr>
            </w:pPr>
          </w:p>
          <w:p w:rsidR="00026F70" w:rsidRDefault="00026F70" w:rsidP="00301D4E">
            <w:pPr>
              <w:pStyle w:val="Prrafodelista"/>
              <w:ind w:left="0"/>
              <w:jc w:val="both"/>
              <w:rPr>
                <w:sz w:val="24"/>
                <w:szCs w:val="24"/>
              </w:rPr>
            </w:pPr>
          </w:p>
          <w:p w:rsidR="00026F70" w:rsidRDefault="00026F70" w:rsidP="00301D4E">
            <w:pPr>
              <w:pStyle w:val="Prrafodelista"/>
              <w:ind w:left="0"/>
              <w:jc w:val="both"/>
              <w:rPr>
                <w:sz w:val="24"/>
                <w:szCs w:val="24"/>
              </w:rPr>
            </w:pPr>
          </w:p>
          <w:p w:rsidR="00026F70" w:rsidRDefault="00026F70" w:rsidP="00301D4E">
            <w:pPr>
              <w:pStyle w:val="Prrafodelista"/>
              <w:ind w:left="0"/>
              <w:jc w:val="both"/>
              <w:rPr>
                <w:sz w:val="24"/>
                <w:szCs w:val="24"/>
              </w:rPr>
            </w:pPr>
          </w:p>
          <w:p w:rsidR="00026F70" w:rsidRDefault="00026F70" w:rsidP="00301D4E">
            <w:pPr>
              <w:pStyle w:val="Prrafodelista"/>
              <w:ind w:left="0"/>
              <w:jc w:val="both"/>
              <w:rPr>
                <w:sz w:val="24"/>
                <w:szCs w:val="24"/>
              </w:rPr>
            </w:pPr>
          </w:p>
          <w:p w:rsidR="00026F70" w:rsidRDefault="00026F70" w:rsidP="00301D4E">
            <w:pPr>
              <w:pStyle w:val="Prrafodelista"/>
              <w:ind w:left="0"/>
              <w:jc w:val="both"/>
              <w:rPr>
                <w:sz w:val="24"/>
                <w:szCs w:val="24"/>
              </w:rPr>
            </w:pPr>
          </w:p>
          <w:p w:rsidR="00026F70" w:rsidRDefault="00026F70" w:rsidP="00301D4E">
            <w:pPr>
              <w:pStyle w:val="Prrafodelista"/>
              <w:ind w:left="0"/>
              <w:jc w:val="both"/>
              <w:rPr>
                <w:sz w:val="24"/>
                <w:szCs w:val="24"/>
              </w:rPr>
            </w:pPr>
          </w:p>
        </w:tc>
        <w:tc>
          <w:tcPr>
            <w:tcW w:w="5103" w:type="dxa"/>
          </w:tcPr>
          <w:p w:rsidR="00026F70" w:rsidRDefault="00026F70" w:rsidP="00301D4E">
            <w:pPr>
              <w:pStyle w:val="Prrafodelista"/>
              <w:numPr>
                <w:ilvl w:val="0"/>
                <w:numId w:val="1"/>
              </w:numPr>
              <w:jc w:val="both"/>
              <w:rPr>
                <w:sz w:val="24"/>
                <w:szCs w:val="24"/>
              </w:rPr>
            </w:pPr>
            <w:r w:rsidRPr="00F776F0">
              <w:rPr>
                <w:sz w:val="24"/>
                <w:szCs w:val="24"/>
              </w:rPr>
              <w:t>Dos</w:t>
            </w:r>
            <w:r>
              <w:rPr>
                <w:sz w:val="24"/>
                <w:szCs w:val="24"/>
              </w:rPr>
              <w:t xml:space="preserve"> amigas ganaron en la lotería 40.500</w:t>
            </w:r>
            <w:r w:rsidRPr="00F776F0">
              <w:rPr>
                <w:sz w:val="24"/>
                <w:szCs w:val="24"/>
              </w:rPr>
              <w:t xml:space="preserve"> pesos. Si una de ellas aportó </w:t>
            </w:r>
            <w:r>
              <w:rPr>
                <w:sz w:val="24"/>
                <w:szCs w:val="24"/>
              </w:rPr>
              <w:t>1</w:t>
            </w:r>
            <w:r w:rsidR="0094073D">
              <w:rPr>
                <w:sz w:val="24"/>
                <w:szCs w:val="24"/>
              </w:rPr>
              <w:t>.</w:t>
            </w:r>
            <w:r>
              <w:rPr>
                <w:sz w:val="24"/>
                <w:szCs w:val="24"/>
              </w:rPr>
              <w:t>0</w:t>
            </w:r>
            <w:r w:rsidRPr="00F776F0">
              <w:rPr>
                <w:sz w:val="24"/>
                <w:szCs w:val="24"/>
              </w:rPr>
              <w:t>00 pesos más que la otra. ¿Cuánto le corresponde a cada una?</w:t>
            </w:r>
          </w:p>
          <w:p w:rsidR="00026F70" w:rsidRDefault="00026F70" w:rsidP="00301D4E">
            <w:pPr>
              <w:pStyle w:val="Prrafodelista"/>
              <w:ind w:left="0"/>
              <w:jc w:val="both"/>
              <w:rPr>
                <w:sz w:val="24"/>
                <w:szCs w:val="24"/>
              </w:rPr>
            </w:pPr>
          </w:p>
          <w:p w:rsidR="00026F70" w:rsidRDefault="00026F70" w:rsidP="00301D4E">
            <w:pPr>
              <w:pStyle w:val="Prrafodelista"/>
              <w:ind w:left="0"/>
              <w:jc w:val="both"/>
              <w:rPr>
                <w:sz w:val="24"/>
                <w:szCs w:val="24"/>
              </w:rPr>
            </w:pPr>
          </w:p>
          <w:p w:rsidR="00026F70" w:rsidRDefault="00026F70" w:rsidP="00301D4E">
            <w:pPr>
              <w:pStyle w:val="Prrafodelista"/>
              <w:ind w:left="0"/>
              <w:jc w:val="both"/>
              <w:rPr>
                <w:sz w:val="24"/>
                <w:szCs w:val="24"/>
              </w:rPr>
            </w:pPr>
          </w:p>
          <w:p w:rsidR="00026F70" w:rsidRDefault="00026F70" w:rsidP="00301D4E">
            <w:pPr>
              <w:pStyle w:val="Prrafodelista"/>
              <w:ind w:left="0"/>
              <w:jc w:val="both"/>
              <w:rPr>
                <w:sz w:val="24"/>
                <w:szCs w:val="24"/>
              </w:rPr>
            </w:pPr>
          </w:p>
          <w:p w:rsidR="00026F70" w:rsidRDefault="00026F70" w:rsidP="00301D4E">
            <w:pPr>
              <w:pStyle w:val="Prrafodelista"/>
              <w:ind w:left="0"/>
              <w:jc w:val="both"/>
              <w:rPr>
                <w:sz w:val="24"/>
                <w:szCs w:val="24"/>
              </w:rPr>
            </w:pPr>
          </w:p>
          <w:p w:rsidR="00026F70" w:rsidRDefault="00026F70" w:rsidP="00301D4E">
            <w:pPr>
              <w:pStyle w:val="Prrafodelista"/>
              <w:ind w:left="0"/>
              <w:jc w:val="both"/>
              <w:rPr>
                <w:sz w:val="24"/>
                <w:szCs w:val="24"/>
              </w:rPr>
            </w:pPr>
          </w:p>
          <w:p w:rsidR="00026F70" w:rsidRDefault="00026F70" w:rsidP="00301D4E">
            <w:pPr>
              <w:pStyle w:val="Prrafodelista"/>
              <w:ind w:left="0"/>
              <w:jc w:val="both"/>
              <w:rPr>
                <w:sz w:val="24"/>
                <w:szCs w:val="24"/>
              </w:rPr>
            </w:pPr>
          </w:p>
          <w:p w:rsidR="00026F70" w:rsidRDefault="00026F70" w:rsidP="00301D4E">
            <w:pPr>
              <w:pStyle w:val="Prrafodelista"/>
              <w:ind w:left="0"/>
              <w:jc w:val="both"/>
              <w:rPr>
                <w:sz w:val="24"/>
                <w:szCs w:val="24"/>
              </w:rPr>
            </w:pPr>
          </w:p>
          <w:p w:rsidR="00026F70" w:rsidRDefault="00026F70" w:rsidP="00301D4E">
            <w:pPr>
              <w:pStyle w:val="Prrafodelista"/>
              <w:ind w:left="0"/>
              <w:jc w:val="both"/>
              <w:rPr>
                <w:sz w:val="24"/>
                <w:szCs w:val="24"/>
              </w:rPr>
            </w:pPr>
          </w:p>
          <w:p w:rsidR="00026F70" w:rsidRDefault="00026F70" w:rsidP="00301D4E">
            <w:pPr>
              <w:pStyle w:val="Prrafodelista"/>
              <w:ind w:left="0"/>
              <w:jc w:val="both"/>
              <w:rPr>
                <w:sz w:val="24"/>
                <w:szCs w:val="24"/>
              </w:rPr>
            </w:pPr>
          </w:p>
          <w:p w:rsidR="00026F70" w:rsidRDefault="00026F70" w:rsidP="00301D4E">
            <w:pPr>
              <w:pStyle w:val="Prrafodelista"/>
              <w:ind w:left="0"/>
              <w:jc w:val="both"/>
              <w:rPr>
                <w:sz w:val="24"/>
                <w:szCs w:val="24"/>
              </w:rPr>
            </w:pPr>
          </w:p>
          <w:p w:rsidR="00026F70" w:rsidRDefault="00026F70" w:rsidP="00301D4E">
            <w:pPr>
              <w:pStyle w:val="Prrafodelista"/>
              <w:ind w:left="0"/>
              <w:jc w:val="both"/>
              <w:rPr>
                <w:sz w:val="24"/>
                <w:szCs w:val="24"/>
              </w:rPr>
            </w:pPr>
          </w:p>
          <w:p w:rsidR="00026F70" w:rsidRDefault="00026F70" w:rsidP="00301D4E">
            <w:pPr>
              <w:pStyle w:val="Prrafodelista"/>
              <w:ind w:left="0"/>
              <w:jc w:val="both"/>
              <w:rPr>
                <w:sz w:val="24"/>
                <w:szCs w:val="24"/>
              </w:rPr>
            </w:pPr>
          </w:p>
          <w:p w:rsidR="00026F70" w:rsidRDefault="00026F70" w:rsidP="00301D4E">
            <w:pPr>
              <w:pStyle w:val="Prrafodelista"/>
              <w:ind w:left="0"/>
              <w:jc w:val="both"/>
              <w:rPr>
                <w:sz w:val="24"/>
                <w:szCs w:val="24"/>
              </w:rPr>
            </w:pPr>
          </w:p>
          <w:p w:rsidR="00026F70" w:rsidRDefault="00026F70" w:rsidP="00301D4E">
            <w:pPr>
              <w:pStyle w:val="Prrafodelista"/>
              <w:ind w:left="0"/>
              <w:jc w:val="both"/>
              <w:rPr>
                <w:sz w:val="24"/>
                <w:szCs w:val="24"/>
              </w:rPr>
            </w:pPr>
          </w:p>
        </w:tc>
      </w:tr>
      <w:tr w:rsidR="00026F70" w:rsidTr="00301D4E">
        <w:trPr>
          <w:trHeight w:val="4990"/>
        </w:trPr>
        <w:tc>
          <w:tcPr>
            <w:tcW w:w="4786" w:type="dxa"/>
          </w:tcPr>
          <w:p w:rsidR="00026F70" w:rsidRDefault="00026F70" w:rsidP="00301D4E">
            <w:pPr>
              <w:pStyle w:val="Prrafodelista"/>
              <w:numPr>
                <w:ilvl w:val="0"/>
                <w:numId w:val="1"/>
              </w:numPr>
              <w:jc w:val="both"/>
              <w:rPr>
                <w:sz w:val="24"/>
                <w:szCs w:val="24"/>
              </w:rPr>
            </w:pPr>
            <w:r w:rsidRPr="00F776F0">
              <w:rPr>
                <w:sz w:val="24"/>
                <w:szCs w:val="24"/>
              </w:rPr>
              <w:t xml:space="preserve">Un </w:t>
            </w:r>
            <w:r>
              <w:rPr>
                <w:sz w:val="24"/>
                <w:szCs w:val="24"/>
              </w:rPr>
              <w:t>tren sale de Santiago a las 7</w:t>
            </w:r>
            <w:r w:rsidRPr="00F776F0">
              <w:rPr>
                <w:sz w:val="24"/>
                <w:szCs w:val="24"/>
              </w:rPr>
              <w:t xml:space="preserve"> horas 30 minutos 20 segundos y llega a </w:t>
            </w:r>
            <w:r>
              <w:rPr>
                <w:sz w:val="24"/>
                <w:szCs w:val="24"/>
              </w:rPr>
              <w:t>Valdivia a las 9 horas 13</w:t>
            </w:r>
            <w:r w:rsidRPr="00F776F0">
              <w:rPr>
                <w:sz w:val="24"/>
                <w:szCs w:val="24"/>
              </w:rPr>
              <w:t xml:space="preserve"> minutos 45 segundos. ¿Cuánto tiempo tardó en realizar el recorrido?</w:t>
            </w:r>
          </w:p>
          <w:p w:rsidR="00026F70" w:rsidRDefault="00026F70" w:rsidP="00301D4E">
            <w:pPr>
              <w:pStyle w:val="Prrafodelista"/>
              <w:ind w:left="0"/>
              <w:jc w:val="both"/>
              <w:rPr>
                <w:sz w:val="24"/>
                <w:szCs w:val="24"/>
              </w:rPr>
            </w:pPr>
          </w:p>
          <w:p w:rsidR="00026F70" w:rsidRDefault="00026F70" w:rsidP="00301D4E">
            <w:pPr>
              <w:pStyle w:val="Prrafodelista"/>
              <w:ind w:left="0"/>
              <w:jc w:val="both"/>
              <w:rPr>
                <w:sz w:val="24"/>
                <w:szCs w:val="24"/>
              </w:rPr>
            </w:pPr>
          </w:p>
          <w:p w:rsidR="00026F70" w:rsidRDefault="00026F70" w:rsidP="00301D4E">
            <w:pPr>
              <w:pStyle w:val="Prrafodelista"/>
              <w:ind w:left="0"/>
              <w:jc w:val="both"/>
              <w:rPr>
                <w:sz w:val="24"/>
                <w:szCs w:val="24"/>
              </w:rPr>
            </w:pPr>
          </w:p>
          <w:p w:rsidR="00026F70" w:rsidRDefault="00026F70" w:rsidP="00301D4E">
            <w:pPr>
              <w:pStyle w:val="Prrafodelista"/>
              <w:ind w:left="0"/>
              <w:jc w:val="both"/>
              <w:rPr>
                <w:sz w:val="24"/>
                <w:szCs w:val="24"/>
              </w:rPr>
            </w:pPr>
          </w:p>
          <w:p w:rsidR="00026F70" w:rsidRDefault="00026F70" w:rsidP="00301D4E">
            <w:pPr>
              <w:pStyle w:val="Prrafodelista"/>
              <w:ind w:left="0"/>
              <w:jc w:val="both"/>
              <w:rPr>
                <w:sz w:val="24"/>
                <w:szCs w:val="24"/>
              </w:rPr>
            </w:pPr>
          </w:p>
          <w:p w:rsidR="00026F70" w:rsidRDefault="00026F70" w:rsidP="00301D4E">
            <w:pPr>
              <w:pStyle w:val="Prrafodelista"/>
              <w:ind w:left="0"/>
              <w:jc w:val="both"/>
              <w:rPr>
                <w:sz w:val="24"/>
                <w:szCs w:val="24"/>
              </w:rPr>
            </w:pPr>
          </w:p>
          <w:p w:rsidR="00026F70" w:rsidRDefault="00026F70" w:rsidP="00301D4E">
            <w:pPr>
              <w:pStyle w:val="Prrafodelista"/>
              <w:ind w:left="0"/>
              <w:jc w:val="both"/>
              <w:rPr>
                <w:sz w:val="24"/>
                <w:szCs w:val="24"/>
              </w:rPr>
            </w:pPr>
          </w:p>
          <w:p w:rsidR="00026F70" w:rsidRDefault="00026F70" w:rsidP="00301D4E">
            <w:pPr>
              <w:pStyle w:val="Prrafodelista"/>
              <w:ind w:left="0"/>
              <w:jc w:val="both"/>
              <w:rPr>
                <w:sz w:val="24"/>
                <w:szCs w:val="24"/>
              </w:rPr>
            </w:pPr>
          </w:p>
          <w:p w:rsidR="00026F70" w:rsidRDefault="00026F70" w:rsidP="00301D4E">
            <w:pPr>
              <w:pStyle w:val="Prrafodelista"/>
              <w:ind w:left="0"/>
              <w:jc w:val="both"/>
              <w:rPr>
                <w:sz w:val="24"/>
                <w:szCs w:val="24"/>
              </w:rPr>
            </w:pPr>
          </w:p>
          <w:p w:rsidR="00026F70" w:rsidRDefault="00026F70" w:rsidP="00301D4E">
            <w:pPr>
              <w:pStyle w:val="Prrafodelista"/>
              <w:ind w:left="0"/>
              <w:jc w:val="both"/>
              <w:rPr>
                <w:sz w:val="24"/>
                <w:szCs w:val="24"/>
              </w:rPr>
            </w:pPr>
          </w:p>
          <w:p w:rsidR="00026F70" w:rsidRDefault="00026F70" w:rsidP="00301D4E">
            <w:pPr>
              <w:pStyle w:val="Prrafodelista"/>
              <w:ind w:left="0"/>
              <w:jc w:val="both"/>
              <w:rPr>
                <w:sz w:val="24"/>
                <w:szCs w:val="24"/>
              </w:rPr>
            </w:pPr>
          </w:p>
        </w:tc>
        <w:tc>
          <w:tcPr>
            <w:tcW w:w="5103" w:type="dxa"/>
          </w:tcPr>
          <w:p w:rsidR="00026F70" w:rsidRPr="00F776F0" w:rsidRDefault="00026F70" w:rsidP="00301D4E">
            <w:pPr>
              <w:pStyle w:val="Prrafodelista"/>
              <w:numPr>
                <w:ilvl w:val="0"/>
                <w:numId w:val="1"/>
              </w:numPr>
              <w:jc w:val="both"/>
              <w:rPr>
                <w:sz w:val="24"/>
                <w:szCs w:val="24"/>
              </w:rPr>
            </w:pPr>
            <w:r>
              <w:rPr>
                <w:sz w:val="24"/>
                <w:szCs w:val="24"/>
              </w:rPr>
              <w:t>Una persona tiene un  sueldo de $6</w:t>
            </w:r>
            <w:r w:rsidRPr="00F776F0">
              <w:rPr>
                <w:sz w:val="24"/>
                <w:szCs w:val="24"/>
              </w:rPr>
              <w:t xml:space="preserve">71.300 y sus gastos mensuales son: </w:t>
            </w:r>
          </w:p>
          <w:p w:rsidR="00026F70" w:rsidRPr="00F776F0" w:rsidRDefault="00026F70" w:rsidP="00301D4E">
            <w:pPr>
              <w:pStyle w:val="Prrafodelista"/>
              <w:rPr>
                <w:sz w:val="24"/>
                <w:szCs w:val="24"/>
              </w:rPr>
            </w:pPr>
          </w:p>
          <w:p w:rsidR="00026F70" w:rsidRPr="00F776F0" w:rsidRDefault="00026F70" w:rsidP="00301D4E">
            <w:pPr>
              <w:pStyle w:val="Prrafodelista"/>
              <w:numPr>
                <w:ilvl w:val="0"/>
                <w:numId w:val="2"/>
              </w:numPr>
              <w:jc w:val="both"/>
              <w:rPr>
                <w:sz w:val="24"/>
                <w:szCs w:val="24"/>
              </w:rPr>
            </w:pPr>
            <w:r w:rsidRPr="00F776F0">
              <w:rPr>
                <w:sz w:val="24"/>
                <w:szCs w:val="24"/>
              </w:rPr>
              <w:t>Luz</w:t>
            </w:r>
            <w:r w:rsidRPr="00F776F0">
              <w:rPr>
                <w:sz w:val="24"/>
                <w:szCs w:val="24"/>
              </w:rPr>
              <w:tab/>
            </w:r>
            <w:r w:rsidRPr="00F776F0">
              <w:rPr>
                <w:sz w:val="24"/>
                <w:szCs w:val="24"/>
              </w:rPr>
              <w:tab/>
            </w:r>
            <w:r>
              <w:rPr>
                <w:sz w:val="24"/>
                <w:szCs w:val="24"/>
              </w:rPr>
              <w:tab/>
              <w:t>: $ 12.860</w:t>
            </w:r>
          </w:p>
          <w:p w:rsidR="00026F70" w:rsidRPr="00F776F0" w:rsidRDefault="00026F70" w:rsidP="00301D4E">
            <w:pPr>
              <w:pStyle w:val="Prrafodelista"/>
              <w:numPr>
                <w:ilvl w:val="0"/>
                <w:numId w:val="2"/>
              </w:numPr>
              <w:jc w:val="both"/>
              <w:rPr>
                <w:sz w:val="24"/>
                <w:szCs w:val="24"/>
              </w:rPr>
            </w:pPr>
            <w:r>
              <w:rPr>
                <w:sz w:val="24"/>
                <w:szCs w:val="24"/>
              </w:rPr>
              <w:t>Agua</w:t>
            </w:r>
            <w:r>
              <w:rPr>
                <w:sz w:val="24"/>
                <w:szCs w:val="24"/>
              </w:rPr>
              <w:tab/>
            </w:r>
            <w:r>
              <w:rPr>
                <w:sz w:val="24"/>
                <w:szCs w:val="24"/>
              </w:rPr>
              <w:tab/>
              <w:t>: $ 9.35</w:t>
            </w:r>
            <w:r w:rsidRPr="00F776F0">
              <w:rPr>
                <w:sz w:val="24"/>
                <w:szCs w:val="24"/>
              </w:rPr>
              <w:t>0</w:t>
            </w:r>
          </w:p>
          <w:p w:rsidR="00026F70" w:rsidRPr="00F776F0" w:rsidRDefault="00026F70" w:rsidP="00301D4E">
            <w:pPr>
              <w:pStyle w:val="Prrafodelista"/>
              <w:numPr>
                <w:ilvl w:val="0"/>
                <w:numId w:val="2"/>
              </w:numPr>
              <w:jc w:val="both"/>
              <w:rPr>
                <w:sz w:val="24"/>
                <w:szCs w:val="24"/>
              </w:rPr>
            </w:pPr>
            <w:r>
              <w:rPr>
                <w:sz w:val="24"/>
                <w:szCs w:val="24"/>
              </w:rPr>
              <w:t>Teléfono</w:t>
            </w:r>
            <w:r>
              <w:rPr>
                <w:sz w:val="24"/>
                <w:szCs w:val="24"/>
              </w:rPr>
              <w:tab/>
            </w:r>
            <w:r>
              <w:rPr>
                <w:sz w:val="24"/>
                <w:szCs w:val="24"/>
              </w:rPr>
              <w:tab/>
              <w:t>: $ 18</w:t>
            </w:r>
            <w:r w:rsidRPr="00F776F0">
              <w:rPr>
                <w:sz w:val="24"/>
                <w:szCs w:val="24"/>
              </w:rPr>
              <w:t>.990</w:t>
            </w:r>
          </w:p>
          <w:p w:rsidR="00026F70" w:rsidRPr="00F776F0" w:rsidRDefault="00026F70" w:rsidP="00301D4E">
            <w:pPr>
              <w:pStyle w:val="Prrafodelista"/>
              <w:numPr>
                <w:ilvl w:val="0"/>
                <w:numId w:val="2"/>
              </w:numPr>
              <w:jc w:val="both"/>
              <w:rPr>
                <w:sz w:val="24"/>
                <w:szCs w:val="24"/>
              </w:rPr>
            </w:pPr>
            <w:r>
              <w:rPr>
                <w:sz w:val="24"/>
                <w:szCs w:val="24"/>
              </w:rPr>
              <w:t>Supermercado</w:t>
            </w:r>
            <w:r>
              <w:rPr>
                <w:sz w:val="24"/>
                <w:szCs w:val="24"/>
              </w:rPr>
              <w:tab/>
              <w:t>: $ 5</w:t>
            </w:r>
            <w:r w:rsidRPr="00F776F0">
              <w:rPr>
                <w:sz w:val="24"/>
                <w:szCs w:val="24"/>
              </w:rPr>
              <w:t xml:space="preserve">5.000 </w:t>
            </w:r>
          </w:p>
          <w:p w:rsidR="00026F70" w:rsidRPr="00F776F0" w:rsidRDefault="00026F70" w:rsidP="00301D4E">
            <w:pPr>
              <w:pStyle w:val="Prrafodelista"/>
              <w:numPr>
                <w:ilvl w:val="0"/>
                <w:numId w:val="2"/>
              </w:numPr>
              <w:jc w:val="both"/>
              <w:rPr>
                <w:sz w:val="24"/>
                <w:szCs w:val="24"/>
              </w:rPr>
            </w:pPr>
            <w:r w:rsidRPr="00F776F0">
              <w:rPr>
                <w:sz w:val="24"/>
                <w:szCs w:val="24"/>
              </w:rPr>
              <w:t xml:space="preserve">Arriendo </w:t>
            </w:r>
            <w:r w:rsidRPr="00F776F0">
              <w:rPr>
                <w:sz w:val="24"/>
                <w:szCs w:val="24"/>
              </w:rPr>
              <w:tab/>
            </w:r>
            <w:r>
              <w:rPr>
                <w:sz w:val="24"/>
                <w:szCs w:val="24"/>
              </w:rPr>
              <w:tab/>
              <w:t>: $ 23</w:t>
            </w:r>
            <w:r w:rsidRPr="00F776F0">
              <w:rPr>
                <w:sz w:val="24"/>
                <w:szCs w:val="24"/>
              </w:rPr>
              <w:t>0.000</w:t>
            </w:r>
          </w:p>
          <w:p w:rsidR="00026F70" w:rsidRPr="00F776F0" w:rsidRDefault="00026F70" w:rsidP="00301D4E">
            <w:pPr>
              <w:jc w:val="both"/>
              <w:rPr>
                <w:sz w:val="24"/>
                <w:szCs w:val="24"/>
              </w:rPr>
            </w:pPr>
            <w:r w:rsidRPr="00F776F0">
              <w:rPr>
                <w:sz w:val="24"/>
                <w:szCs w:val="24"/>
              </w:rPr>
              <w:t>Él quiere ahorrar el 10% de lo que le sobra. ¿A cuánto corresponde ese 10%?</w:t>
            </w:r>
          </w:p>
          <w:p w:rsidR="00026F70" w:rsidRDefault="00026F70" w:rsidP="00301D4E">
            <w:pPr>
              <w:tabs>
                <w:tab w:val="left" w:pos="1173"/>
              </w:tabs>
            </w:pPr>
          </w:p>
          <w:p w:rsidR="00026F70" w:rsidRPr="004E708B" w:rsidRDefault="00026F70" w:rsidP="00301D4E"/>
          <w:p w:rsidR="00026F70" w:rsidRDefault="00026F70" w:rsidP="00301D4E"/>
          <w:p w:rsidR="00026F70" w:rsidRDefault="00026F70" w:rsidP="00301D4E"/>
          <w:p w:rsidR="00026F70" w:rsidRDefault="00026F70" w:rsidP="00301D4E"/>
          <w:p w:rsidR="00026F70" w:rsidRDefault="00026F70" w:rsidP="00301D4E">
            <w:pPr>
              <w:tabs>
                <w:tab w:val="left" w:pos="1588"/>
              </w:tabs>
            </w:pPr>
            <w:r>
              <w:tab/>
            </w:r>
          </w:p>
          <w:p w:rsidR="00026F70" w:rsidRDefault="00026F70" w:rsidP="00301D4E">
            <w:pPr>
              <w:tabs>
                <w:tab w:val="left" w:pos="1588"/>
              </w:tabs>
            </w:pPr>
          </w:p>
          <w:p w:rsidR="00026F70" w:rsidRDefault="00026F70" w:rsidP="00301D4E">
            <w:pPr>
              <w:tabs>
                <w:tab w:val="left" w:pos="1588"/>
              </w:tabs>
            </w:pPr>
          </w:p>
          <w:p w:rsidR="00026F70" w:rsidRDefault="00026F70" w:rsidP="00301D4E">
            <w:pPr>
              <w:tabs>
                <w:tab w:val="left" w:pos="1588"/>
              </w:tabs>
            </w:pPr>
          </w:p>
          <w:p w:rsidR="00026F70" w:rsidRDefault="00026F70" w:rsidP="00301D4E">
            <w:pPr>
              <w:tabs>
                <w:tab w:val="left" w:pos="1588"/>
              </w:tabs>
            </w:pPr>
          </w:p>
          <w:p w:rsidR="00026F70" w:rsidRPr="004E708B" w:rsidRDefault="00026F70" w:rsidP="00301D4E">
            <w:pPr>
              <w:tabs>
                <w:tab w:val="left" w:pos="1588"/>
              </w:tabs>
            </w:pPr>
          </w:p>
        </w:tc>
      </w:tr>
    </w:tbl>
    <w:p w:rsidR="0046088E" w:rsidRDefault="0046088E" w:rsidP="00026F70">
      <w:pPr>
        <w:rPr>
          <w:b/>
          <w:sz w:val="24"/>
          <w:szCs w:val="24"/>
        </w:rPr>
      </w:pPr>
    </w:p>
    <w:p w:rsidR="0094073D" w:rsidRDefault="0094073D" w:rsidP="00026F70">
      <w:pPr>
        <w:rPr>
          <w:b/>
          <w:sz w:val="24"/>
          <w:szCs w:val="24"/>
        </w:rPr>
      </w:pPr>
    </w:p>
    <w:p w:rsidR="00026F70" w:rsidRPr="00921E72" w:rsidRDefault="00026F70" w:rsidP="00026F70">
      <w:pPr>
        <w:rPr>
          <w:b/>
          <w:sz w:val="24"/>
          <w:szCs w:val="24"/>
          <w:u w:val="single"/>
        </w:rPr>
      </w:pPr>
      <w:r>
        <w:rPr>
          <w:b/>
          <w:sz w:val="24"/>
          <w:szCs w:val="24"/>
        </w:rPr>
        <w:lastRenderedPageBreak/>
        <w:t xml:space="preserve">2. </w:t>
      </w:r>
      <w:r w:rsidRPr="004E708B">
        <w:rPr>
          <w:b/>
          <w:sz w:val="24"/>
          <w:szCs w:val="24"/>
          <w:u w:val="single"/>
        </w:rPr>
        <w:t>OPERATORIA:</w:t>
      </w:r>
      <w:r>
        <w:rPr>
          <w:b/>
          <w:sz w:val="24"/>
          <w:szCs w:val="24"/>
          <w:u w:val="single"/>
        </w:rPr>
        <w:t xml:space="preserve"> </w:t>
      </w:r>
      <w:r w:rsidRPr="00921E72">
        <w:rPr>
          <w:b/>
          <w:sz w:val="24"/>
          <w:szCs w:val="24"/>
        </w:rPr>
        <w:t>Resuel</w:t>
      </w:r>
      <w:r w:rsidR="0046088E">
        <w:rPr>
          <w:b/>
          <w:sz w:val="24"/>
          <w:szCs w:val="24"/>
        </w:rPr>
        <w:t>ve las siguientes operaciones sin olvidar el desarrollo.</w:t>
      </w:r>
    </w:p>
    <w:p w:rsidR="00026F70" w:rsidRPr="000D5914" w:rsidRDefault="00026F70" w:rsidP="00026F70">
      <w:pPr>
        <w:pStyle w:val="Prrafodelista"/>
        <w:rPr>
          <w:sz w:val="24"/>
          <w:szCs w:val="24"/>
        </w:rPr>
      </w:pPr>
    </w:p>
    <w:p w:rsidR="00026F70" w:rsidRPr="00F776F0" w:rsidRDefault="00026F70" w:rsidP="00026F70">
      <w:pPr>
        <w:pStyle w:val="Prrafodelista"/>
        <w:jc w:val="both"/>
        <w:rPr>
          <w:sz w:val="24"/>
          <w:szCs w:val="24"/>
        </w:rPr>
      </w:pPr>
    </w:p>
    <w:p w:rsidR="00026F70" w:rsidRDefault="00026F70" w:rsidP="00026F70">
      <w:pPr>
        <w:pStyle w:val="Prrafodelista"/>
        <w:numPr>
          <w:ilvl w:val="0"/>
          <w:numId w:val="3"/>
        </w:numPr>
        <w:spacing w:line="480" w:lineRule="auto"/>
        <w:jc w:val="both"/>
        <w:rPr>
          <w:sz w:val="24"/>
          <w:szCs w:val="24"/>
        </w:rPr>
      </w:pPr>
      <w:r>
        <w:rPr>
          <w:sz w:val="24"/>
          <w:szCs w:val="24"/>
        </w:rPr>
        <w:t xml:space="preserve"> 8754,2     +   4,873</w:t>
      </w:r>
      <w:r>
        <w:rPr>
          <w:sz w:val="24"/>
          <w:szCs w:val="24"/>
        </w:rPr>
        <w:tab/>
        <w:t xml:space="preserve">            </w:t>
      </w:r>
    </w:p>
    <w:p w:rsidR="00026F70" w:rsidRDefault="00026F70" w:rsidP="00026F70">
      <w:pPr>
        <w:spacing w:line="480" w:lineRule="auto"/>
        <w:ind w:left="360"/>
        <w:jc w:val="both"/>
        <w:rPr>
          <w:sz w:val="24"/>
          <w:szCs w:val="24"/>
        </w:rPr>
      </w:pPr>
    </w:p>
    <w:p w:rsidR="00026F70" w:rsidRDefault="00026F70" w:rsidP="00026F70">
      <w:pPr>
        <w:spacing w:line="480" w:lineRule="auto"/>
        <w:ind w:left="360"/>
        <w:jc w:val="both"/>
        <w:rPr>
          <w:sz w:val="24"/>
          <w:szCs w:val="24"/>
        </w:rPr>
      </w:pPr>
    </w:p>
    <w:p w:rsidR="00026F70" w:rsidRDefault="00026F70" w:rsidP="00026F70">
      <w:pPr>
        <w:spacing w:line="480" w:lineRule="auto"/>
        <w:ind w:left="360"/>
        <w:jc w:val="both"/>
        <w:rPr>
          <w:sz w:val="24"/>
          <w:szCs w:val="24"/>
        </w:rPr>
      </w:pPr>
      <w:r>
        <w:rPr>
          <w:sz w:val="24"/>
          <w:szCs w:val="24"/>
        </w:rPr>
        <w:t>B)   56,111  -    4,899</w:t>
      </w:r>
    </w:p>
    <w:p w:rsidR="00026F70" w:rsidRDefault="00026F70" w:rsidP="00026F70">
      <w:pPr>
        <w:spacing w:line="480" w:lineRule="auto"/>
        <w:ind w:left="360"/>
        <w:jc w:val="both"/>
        <w:rPr>
          <w:sz w:val="24"/>
          <w:szCs w:val="24"/>
        </w:rPr>
      </w:pPr>
    </w:p>
    <w:p w:rsidR="00026F70" w:rsidRPr="00026F70" w:rsidRDefault="00026F70" w:rsidP="00026F70">
      <w:pPr>
        <w:spacing w:line="480" w:lineRule="auto"/>
        <w:ind w:left="360"/>
        <w:jc w:val="both"/>
        <w:rPr>
          <w:sz w:val="24"/>
          <w:szCs w:val="24"/>
        </w:rPr>
      </w:pPr>
    </w:p>
    <w:p w:rsidR="00026F70" w:rsidRDefault="00026F70" w:rsidP="00026F70">
      <w:pPr>
        <w:spacing w:line="480" w:lineRule="auto"/>
        <w:ind w:left="360"/>
        <w:jc w:val="both"/>
        <w:rPr>
          <w:sz w:val="24"/>
          <w:szCs w:val="24"/>
        </w:rPr>
      </w:pPr>
      <w:r>
        <w:rPr>
          <w:sz w:val="24"/>
          <w:szCs w:val="24"/>
        </w:rPr>
        <w:t xml:space="preserve">C)    12.658 *  </w:t>
      </w:r>
      <w:r w:rsidRPr="00026F70">
        <w:rPr>
          <w:sz w:val="24"/>
          <w:szCs w:val="24"/>
        </w:rPr>
        <w:t>7</w:t>
      </w:r>
      <w:r>
        <w:rPr>
          <w:sz w:val="24"/>
          <w:szCs w:val="24"/>
        </w:rPr>
        <w:t>4</w:t>
      </w:r>
      <w:r w:rsidRPr="00026F70">
        <w:rPr>
          <w:sz w:val="24"/>
          <w:szCs w:val="24"/>
        </w:rPr>
        <w:t xml:space="preserve">      </w:t>
      </w:r>
    </w:p>
    <w:p w:rsidR="00026F70" w:rsidRDefault="00026F70" w:rsidP="00026F70">
      <w:pPr>
        <w:spacing w:line="480" w:lineRule="auto"/>
        <w:ind w:left="360"/>
        <w:jc w:val="both"/>
        <w:rPr>
          <w:sz w:val="24"/>
          <w:szCs w:val="24"/>
        </w:rPr>
      </w:pPr>
    </w:p>
    <w:p w:rsidR="00026F70" w:rsidRPr="00026F70" w:rsidRDefault="00026F70" w:rsidP="00026F70">
      <w:pPr>
        <w:spacing w:line="480" w:lineRule="auto"/>
        <w:ind w:left="360"/>
        <w:jc w:val="both"/>
        <w:rPr>
          <w:sz w:val="24"/>
          <w:szCs w:val="24"/>
        </w:rPr>
      </w:pPr>
      <w:r w:rsidRPr="00026F70">
        <w:rPr>
          <w:sz w:val="24"/>
          <w:szCs w:val="24"/>
        </w:rPr>
        <w:t xml:space="preserve">                     </w:t>
      </w:r>
      <w:r>
        <w:rPr>
          <w:sz w:val="24"/>
          <w:szCs w:val="24"/>
        </w:rPr>
        <w:t xml:space="preserve">    </w:t>
      </w:r>
    </w:p>
    <w:p w:rsidR="00026F70" w:rsidRPr="004E708B" w:rsidRDefault="00026F70" w:rsidP="00026F70">
      <w:pPr>
        <w:spacing w:line="480" w:lineRule="auto"/>
        <w:ind w:left="284"/>
        <w:jc w:val="both"/>
        <w:rPr>
          <w:sz w:val="24"/>
          <w:szCs w:val="24"/>
        </w:rPr>
      </w:pPr>
      <w:r>
        <w:rPr>
          <w:sz w:val="24"/>
          <w:szCs w:val="24"/>
        </w:rPr>
        <w:t xml:space="preserve"> G)   29.857: 9                                      </w:t>
      </w:r>
    </w:p>
    <w:p w:rsidR="00026F70" w:rsidRDefault="00026F70" w:rsidP="00183793">
      <w:pPr>
        <w:spacing w:after="0" w:line="240" w:lineRule="auto"/>
        <w:jc w:val="center"/>
        <w:rPr>
          <w:b/>
          <w:u w:val="single"/>
        </w:rPr>
      </w:pPr>
    </w:p>
    <w:p w:rsidR="00510474" w:rsidRDefault="00510474" w:rsidP="00183793">
      <w:pPr>
        <w:spacing w:after="0" w:line="240" w:lineRule="auto"/>
        <w:jc w:val="center"/>
        <w:rPr>
          <w:b/>
          <w:u w:val="single"/>
        </w:rPr>
      </w:pPr>
    </w:p>
    <w:p w:rsidR="00510474" w:rsidRDefault="00510474" w:rsidP="00183793">
      <w:pPr>
        <w:spacing w:after="0" w:line="240" w:lineRule="auto"/>
        <w:jc w:val="center"/>
        <w:rPr>
          <w:b/>
          <w:u w:val="single"/>
        </w:rPr>
      </w:pPr>
    </w:p>
    <w:p w:rsidR="00510474" w:rsidRDefault="00510474" w:rsidP="00183793">
      <w:pPr>
        <w:spacing w:after="0" w:line="240" w:lineRule="auto"/>
        <w:jc w:val="center"/>
        <w:rPr>
          <w:b/>
          <w:u w:val="single"/>
        </w:rPr>
      </w:pPr>
    </w:p>
    <w:p w:rsidR="00510474" w:rsidRDefault="00510474" w:rsidP="00183793">
      <w:pPr>
        <w:spacing w:after="0" w:line="240" w:lineRule="auto"/>
        <w:jc w:val="center"/>
        <w:rPr>
          <w:b/>
          <w:u w:val="single"/>
        </w:rPr>
      </w:pPr>
    </w:p>
    <w:p w:rsidR="00510474" w:rsidRDefault="00510474" w:rsidP="00183793">
      <w:pPr>
        <w:spacing w:after="0" w:line="240" w:lineRule="auto"/>
        <w:jc w:val="center"/>
        <w:rPr>
          <w:b/>
          <w:u w:val="single"/>
        </w:rPr>
      </w:pPr>
    </w:p>
    <w:p w:rsidR="00510474" w:rsidRDefault="00510474" w:rsidP="00183793">
      <w:pPr>
        <w:spacing w:after="0" w:line="240" w:lineRule="auto"/>
        <w:jc w:val="center"/>
        <w:rPr>
          <w:b/>
          <w:u w:val="single"/>
        </w:rPr>
      </w:pPr>
    </w:p>
    <w:p w:rsidR="00510474" w:rsidRDefault="00510474" w:rsidP="00183793">
      <w:pPr>
        <w:spacing w:after="0" w:line="240" w:lineRule="auto"/>
        <w:jc w:val="center"/>
        <w:rPr>
          <w:b/>
          <w:u w:val="single"/>
        </w:rPr>
      </w:pPr>
    </w:p>
    <w:p w:rsidR="00510474" w:rsidRDefault="00510474" w:rsidP="00183793">
      <w:pPr>
        <w:spacing w:after="0" w:line="240" w:lineRule="auto"/>
        <w:jc w:val="center"/>
        <w:rPr>
          <w:b/>
          <w:u w:val="single"/>
        </w:rPr>
      </w:pPr>
    </w:p>
    <w:p w:rsidR="00510474" w:rsidRDefault="00510474" w:rsidP="00183793">
      <w:pPr>
        <w:spacing w:after="0" w:line="240" w:lineRule="auto"/>
        <w:jc w:val="center"/>
        <w:rPr>
          <w:b/>
          <w:u w:val="single"/>
        </w:rPr>
      </w:pPr>
    </w:p>
    <w:p w:rsidR="00510474" w:rsidRDefault="00510474" w:rsidP="00183793">
      <w:pPr>
        <w:spacing w:after="0" w:line="240" w:lineRule="auto"/>
        <w:jc w:val="center"/>
        <w:rPr>
          <w:b/>
          <w:u w:val="single"/>
        </w:rPr>
      </w:pPr>
    </w:p>
    <w:p w:rsidR="00510474" w:rsidRDefault="00510474" w:rsidP="00183793">
      <w:pPr>
        <w:spacing w:after="0" w:line="240" w:lineRule="auto"/>
        <w:jc w:val="center"/>
        <w:rPr>
          <w:b/>
          <w:u w:val="single"/>
        </w:rPr>
      </w:pPr>
    </w:p>
    <w:p w:rsidR="00510474" w:rsidRDefault="00510474" w:rsidP="00183793">
      <w:pPr>
        <w:spacing w:after="0" w:line="240" w:lineRule="auto"/>
        <w:jc w:val="center"/>
        <w:rPr>
          <w:b/>
          <w:u w:val="single"/>
        </w:rPr>
      </w:pPr>
    </w:p>
    <w:p w:rsidR="00510474" w:rsidRDefault="00510474" w:rsidP="00183793">
      <w:pPr>
        <w:spacing w:after="0" w:line="240" w:lineRule="auto"/>
        <w:jc w:val="center"/>
        <w:rPr>
          <w:b/>
          <w:u w:val="single"/>
        </w:rPr>
      </w:pPr>
    </w:p>
    <w:sectPr w:rsidR="00510474" w:rsidSect="00183793">
      <w:headerReference w:type="default" r:id="rId8"/>
      <w:footerReference w:type="default" r:id="rId9"/>
      <w:pgSz w:w="12242" w:h="18711"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E3D" w:rsidRDefault="00CB7E3D" w:rsidP="00183793">
      <w:pPr>
        <w:spacing w:after="0" w:line="240" w:lineRule="auto"/>
      </w:pPr>
      <w:r>
        <w:separator/>
      </w:r>
    </w:p>
  </w:endnote>
  <w:endnote w:type="continuationSeparator" w:id="0">
    <w:p w:rsidR="00CB7E3D" w:rsidRDefault="00CB7E3D" w:rsidP="00183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474" w:rsidRDefault="00510474" w:rsidP="00510474">
    <w:pPr>
      <w:spacing w:after="0" w:line="240" w:lineRule="auto"/>
      <w:rPr>
        <w:rFonts w:ascii="Century Gothic" w:hAnsi="Century Gothic"/>
        <w:sz w:val="16"/>
      </w:rPr>
    </w:pPr>
    <w:r>
      <w:rPr>
        <w:rFonts w:ascii="Century Gothic" w:hAnsi="Century Gothic"/>
        <w:sz w:val="16"/>
      </w:rPr>
      <w:t>Valeria Silva Vargas</w:t>
    </w:r>
    <w:r>
      <w:rPr>
        <w:rFonts w:ascii="Century Gothic" w:hAnsi="Century Gothic"/>
        <w:sz w:val="16"/>
      </w:rPr>
      <w:tab/>
    </w:r>
    <w:r>
      <w:rPr>
        <w:rFonts w:ascii="Century Gothic" w:hAnsi="Century Gothic"/>
        <w:sz w:val="16"/>
      </w:rPr>
      <w:tab/>
      <w:t xml:space="preserve">Email: </w:t>
    </w:r>
    <w:hyperlink r:id="rId1" w:history="1">
      <w:r w:rsidRPr="00D53BDF">
        <w:rPr>
          <w:rStyle w:val="Hipervnculo"/>
          <w:rFonts w:ascii="Century Gothic" w:hAnsi="Century Gothic"/>
          <w:sz w:val="16"/>
        </w:rPr>
        <w:t>vsilva@liceomixto.cl</w:t>
      </w:r>
    </w:hyperlink>
    <w:r>
      <w:rPr>
        <w:rFonts w:ascii="Century Gothic" w:hAnsi="Century Gothic"/>
        <w:sz w:val="16"/>
      </w:rPr>
      <w:tab/>
    </w:r>
  </w:p>
  <w:p w:rsidR="00555C8D" w:rsidRDefault="007D05F8" w:rsidP="00510474">
    <w:pPr>
      <w:spacing w:after="0" w:line="240" w:lineRule="auto"/>
      <w:rPr>
        <w:rFonts w:ascii="Century Gothic" w:hAnsi="Century Gothic"/>
        <w:sz w:val="16"/>
      </w:rPr>
    </w:pPr>
    <w:r>
      <w:rPr>
        <w:rFonts w:ascii="Century Gothic" w:hAnsi="Century Gothic"/>
        <w:sz w:val="16"/>
      </w:rPr>
      <w:t>Marcela Gonzá</w:t>
    </w:r>
    <w:r w:rsidR="00555C8D">
      <w:rPr>
        <w:rFonts w:ascii="Century Gothic" w:hAnsi="Century Gothic"/>
        <w:sz w:val="16"/>
      </w:rPr>
      <w:t>lez Zamora</w:t>
    </w:r>
    <w:r w:rsidR="00555C8D">
      <w:rPr>
        <w:rFonts w:ascii="Century Gothic" w:hAnsi="Century Gothic"/>
        <w:sz w:val="16"/>
      </w:rPr>
      <w:tab/>
    </w:r>
    <w:r w:rsidR="00555C8D">
      <w:rPr>
        <w:rFonts w:ascii="Century Gothic" w:hAnsi="Century Gothic"/>
        <w:sz w:val="16"/>
      </w:rPr>
      <w:tab/>
    </w:r>
    <w:proofErr w:type="spellStart"/>
    <w:r w:rsidR="00555C8D">
      <w:rPr>
        <w:rFonts w:ascii="Century Gothic" w:hAnsi="Century Gothic"/>
        <w:sz w:val="16"/>
      </w:rPr>
      <w:t>Email:</w:t>
    </w:r>
    <w:r>
      <w:rPr>
        <w:rFonts w:ascii="Century Gothic" w:hAnsi="Century Gothic"/>
        <w:sz w:val="16"/>
      </w:rPr>
      <w:t>mgonzalezza@liceomixto.cl</w:t>
    </w:r>
    <w:proofErr w:type="spellEnd"/>
  </w:p>
  <w:p w:rsidR="00555C8D" w:rsidRDefault="007D05F8" w:rsidP="00555C8D">
    <w:pPr>
      <w:spacing w:after="0" w:line="240" w:lineRule="auto"/>
      <w:rPr>
        <w:rFonts w:ascii="Century Gothic" w:hAnsi="Century Gothic"/>
        <w:sz w:val="16"/>
      </w:rPr>
    </w:pPr>
    <w:r>
      <w:rPr>
        <w:rFonts w:ascii="Century Gothic" w:hAnsi="Century Gothic"/>
        <w:sz w:val="16"/>
      </w:rPr>
      <w:t>Macarena</w:t>
    </w:r>
    <w:r w:rsidR="00555C8D">
      <w:rPr>
        <w:rFonts w:ascii="Century Gothic" w:hAnsi="Century Gothic"/>
        <w:sz w:val="16"/>
      </w:rPr>
      <w:t xml:space="preserve"> Herrera Garrido</w:t>
    </w:r>
    <w:r>
      <w:rPr>
        <w:rFonts w:ascii="Century Gothic" w:hAnsi="Century Gothic"/>
        <w:sz w:val="16"/>
      </w:rPr>
      <w:t xml:space="preserve">                 </w:t>
    </w:r>
    <w:r w:rsidR="00555C8D" w:rsidRPr="00510474">
      <w:rPr>
        <w:rFonts w:ascii="Century Gothic" w:hAnsi="Century Gothic"/>
        <w:sz w:val="16"/>
      </w:rPr>
      <w:t xml:space="preserve">Email: </w:t>
    </w:r>
    <w:r>
      <w:rPr>
        <w:rFonts w:ascii="Century Gothic" w:hAnsi="Century Gothic"/>
        <w:sz w:val="16"/>
      </w:rPr>
      <w:t>mherrerag@liceomixto.cl</w:t>
    </w:r>
  </w:p>
  <w:p w:rsidR="00555C8D" w:rsidRPr="00510474" w:rsidRDefault="00555C8D" w:rsidP="00555C8D">
    <w:pPr>
      <w:spacing w:after="0" w:line="240" w:lineRule="auto"/>
      <w:rPr>
        <w:rFonts w:ascii="Century Gothic" w:hAnsi="Century Gothic"/>
        <w:sz w:val="16"/>
      </w:rPr>
    </w:pPr>
    <w:r w:rsidRPr="00510474">
      <w:rPr>
        <w:rFonts w:ascii="Century Gothic" w:hAnsi="Century Gothic"/>
        <w:sz w:val="16"/>
      </w:rPr>
      <w:t xml:space="preserve">Yeritza Rojas Zamora                      </w:t>
    </w:r>
    <w:r w:rsidRPr="00510474">
      <w:rPr>
        <w:rFonts w:ascii="Century Gothic" w:hAnsi="Century Gothic"/>
        <w:sz w:val="16"/>
      </w:rPr>
      <w:tab/>
      <w:t xml:space="preserve">Email: </w:t>
    </w:r>
    <w:hyperlink r:id="rId2" w:history="1">
      <w:r w:rsidRPr="00510474">
        <w:rPr>
          <w:rStyle w:val="Hipervnculo"/>
          <w:rFonts w:ascii="Century Gothic" w:hAnsi="Century Gothic"/>
          <w:sz w:val="16"/>
        </w:rPr>
        <w:t>yrojas@liceomixto.cl</w:t>
      </w:r>
    </w:hyperlink>
    <w:r w:rsidRPr="00510474">
      <w:rPr>
        <w:rFonts w:ascii="Century Gothic" w:hAnsi="Century Gothic"/>
        <w:sz w:val="16"/>
      </w:rPr>
      <w:t xml:space="preserve"> </w:t>
    </w:r>
  </w:p>
  <w:p w:rsidR="00555C8D" w:rsidRPr="00510474" w:rsidRDefault="00555C8D" w:rsidP="00555C8D">
    <w:pPr>
      <w:spacing w:after="0" w:line="240" w:lineRule="auto"/>
      <w:rPr>
        <w:rFonts w:ascii="Century Gothic" w:hAnsi="Century Gothic"/>
        <w:sz w:val="16"/>
      </w:rPr>
    </w:pPr>
    <w:r>
      <w:rPr>
        <w:rFonts w:ascii="Century Gothic" w:hAnsi="Century Gothic"/>
        <w:sz w:val="16"/>
      </w:rPr>
      <w:t>María Jesús González Rivera</w:t>
    </w:r>
    <w:r w:rsidRPr="00510474">
      <w:rPr>
        <w:rFonts w:ascii="Century Gothic" w:hAnsi="Century Gothic"/>
        <w:sz w:val="16"/>
      </w:rPr>
      <w:tab/>
      <w:t xml:space="preserve">Email: </w:t>
    </w:r>
    <w:r w:rsidR="007D05F8">
      <w:rPr>
        <w:rFonts w:ascii="Century Gothic" w:hAnsi="Century Gothic"/>
        <w:sz w:val="16"/>
      </w:rPr>
      <w:t>mgonzalezr@liceomixto.cl</w:t>
    </w:r>
  </w:p>
  <w:p w:rsidR="00555C8D" w:rsidRDefault="00555C8D" w:rsidP="00555C8D">
    <w:pPr>
      <w:spacing w:after="0" w:line="240" w:lineRule="auto"/>
      <w:rPr>
        <w:rStyle w:val="Hipervnculo"/>
        <w:rFonts w:ascii="Century Gothic" w:hAnsi="Century Gothic"/>
        <w:sz w:val="16"/>
      </w:rPr>
    </w:pPr>
    <w:r w:rsidRPr="00510474">
      <w:rPr>
        <w:rFonts w:ascii="Century Gothic" w:hAnsi="Century Gothic"/>
        <w:sz w:val="16"/>
      </w:rPr>
      <w:t>Daniela Herrera Valdivia</w:t>
    </w:r>
    <w:r w:rsidRPr="00510474">
      <w:rPr>
        <w:rFonts w:ascii="Century Gothic" w:hAnsi="Century Gothic"/>
        <w:sz w:val="16"/>
      </w:rPr>
      <w:tab/>
    </w:r>
    <w:r w:rsidRPr="00510474">
      <w:rPr>
        <w:rFonts w:ascii="Century Gothic" w:hAnsi="Century Gothic"/>
        <w:sz w:val="16"/>
      </w:rPr>
      <w:tab/>
      <w:t xml:space="preserve">Email: </w:t>
    </w:r>
    <w:hyperlink r:id="rId3" w:history="1">
      <w:r w:rsidRPr="00510474">
        <w:rPr>
          <w:rStyle w:val="Hipervnculo"/>
          <w:rFonts w:ascii="Century Gothic" w:hAnsi="Century Gothic"/>
          <w:sz w:val="16"/>
        </w:rPr>
        <w:t>dherrera@liceomixto.cl</w:t>
      </w:r>
    </w:hyperlink>
  </w:p>
  <w:p w:rsidR="00555C8D" w:rsidRPr="00555C8D" w:rsidRDefault="00555C8D" w:rsidP="00555C8D">
    <w:pPr>
      <w:spacing w:after="0" w:line="240" w:lineRule="auto"/>
      <w:rPr>
        <w:rFonts w:ascii="Century Gothic" w:hAnsi="Century Gothic"/>
        <w:sz w:val="16"/>
      </w:rPr>
    </w:pPr>
    <w:r w:rsidRPr="00510474">
      <w:rPr>
        <w:rFonts w:ascii="Century Gothic" w:hAnsi="Century Gothic"/>
        <w:sz w:val="16"/>
      </w:rPr>
      <w:t xml:space="preserve">Francisca Martínez Miranda           </w:t>
    </w:r>
    <w:r w:rsidRPr="00510474">
      <w:rPr>
        <w:rFonts w:ascii="Century Gothic" w:hAnsi="Century Gothic"/>
        <w:sz w:val="16"/>
      </w:rPr>
      <w:tab/>
      <w:t xml:space="preserve">Email: </w:t>
    </w:r>
    <w:hyperlink r:id="rId4" w:history="1">
      <w:r w:rsidRPr="00510474">
        <w:rPr>
          <w:rStyle w:val="Hipervnculo"/>
          <w:rFonts w:ascii="Century Gothic" w:hAnsi="Century Gothic"/>
          <w:sz w:val="16"/>
        </w:rPr>
        <w:t>mmartinezm@liceomixto.cl</w:t>
      </w:r>
    </w:hyperlink>
  </w:p>
  <w:p w:rsidR="00555C8D" w:rsidRDefault="00555C8D" w:rsidP="00510474">
    <w:pPr>
      <w:spacing w:after="0" w:line="240" w:lineRule="auto"/>
      <w:rPr>
        <w:rFonts w:ascii="Century Gothic" w:hAnsi="Century Gothic"/>
        <w:sz w:val="16"/>
      </w:rPr>
    </w:pPr>
    <w:r>
      <w:rPr>
        <w:rFonts w:ascii="Century Gothic" w:hAnsi="Century Gothic"/>
        <w:sz w:val="16"/>
      </w:rPr>
      <w:t xml:space="preserve">Alondra </w:t>
    </w:r>
    <w:proofErr w:type="spellStart"/>
    <w:r>
      <w:rPr>
        <w:rFonts w:ascii="Century Gothic" w:hAnsi="Century Gothic"/>
        <w:sz w:val="16"/>
      </w:rPr>
      <w:t>Galdámes</w:t>
    </w:r>
    <w:proofErr w:type="spellEnd"/>
    <w:r>
      <w:rPr>
        <w:rFonts w:ascii="Century Gothic" w:hAnsi="Century Gothic"/>
        <w:sz w:val="16"/>
      </w:rPr>
      <w:t xml:space="preserve"> Escobar</w:t>
    </w:r>
    <w:r>
      <w:rPr>
        <w:rFonts w:ascii="Century Gothic" w:hAnsi="Century Gothic"/>
        <w:sz w:val="16"/>
      </w:rPr>
      <w:tab/>
      <w:t xml:space="preserve">Email: </w:t>
    </w:r>
    <w:hyperlink r:id="rId5" w:history="1">
      <w:r w:rsidRPr="00E32404">
        <w:rPr>
          <w:rStyle w:val="Hipervnculo"/>
          <w:rFonts w:ascii="Century Gothic" w:hAnsi="Century Gothic"/>
          <w:sz w:val="16"/>
        </w:rPr>
        <w:t>agaldames@liceomixto.cl</w:t>
      </w:r>
    </w:hyperlink>
  </w:p>
  <w:p w:rsidR="00A64A0F" w:rsidRPr="00510474" w:rsidRDefault="00A64A0F" w:rsidP="00510474">
    <w:pPr>
      <w:spacing w:after="0" w:line="240" w:lineRule="auto"/>
      <w:rPr>
        <w:rFonts w:ascii="Century Gothic" w:hAnsi="Century Gothic"/>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E3D" w:rsidRDefault="00CB7E3D" w:rsidP="00183793">
      <w:pPr>
        <w:spacing w:after="0" w:line="240" w:lineRule="auto"/>
      </w:pPr>
      <w:r>
        <w:separator/>
      </w:r>
    </w:p>
  </w:footnote>
  <w:footnote w:type="continuationSeparator" w:id="0">
    <w:p w:rsidR="00CB7E3D" w:rsidRDefault="00CB7E3D" w:rsidP="001837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793" w:rsidRPr="00183793" w:rsidRDefault="00183793">
    <w:pPr>
      <w:pStyle w:val="Encabezado"/>
      <w:rPr>
        <w:rFonts w:ascii="Century Gothic" w:hAnsi="Century Gothic"/>
        <w:b/>
        <w:sz w:val="14"/>
      </w:rPr>
    </w:pPr>
    <w:r w:rsidRPr="00183793">
      <w:rPr>
        <w:b/>
        <w:noProof/>
        <w:lang w:eastAsia="es-CL"/>
      </w:rPr>
      <w:drawing>
        <wp:anchor distT="0" distB="0" distL="114300" distR="114300" simplePos="0" relativeHeight="251659264" behindDoc="1" locked="0" layoutInCell="1" allowOverlap="1" wp14:anchorId="3EF6D574" wp14:editId="1E67999C">
          <wp:simplePos x="0" y="0"/>
          <wp:positionH relativeFrom="column">
            <wp:posOffset>-253365</wp:posOffset>
          </wp:positionH>
          <wp:positionV relativeFrom="paragraph">
            <wp:posOffset>-154940</wp:posOffset>
          </wp:positionV>
          <wp:extent cx="428625" cy="605790"/>
          <wp:effectExtent l="0" t="0" r="9525" b="3810"/>
          <wp:wrapTight wrapText="bothSides">
            <wp:wrapPolygon edited="0">
              <wp:start x="0" y="0"/>
              <wp:lineTo x="0" y="21057"/>
              <wp:lineTo x="21120" y="21057"/>
              <wp:lineTo x="21120"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rotWithShape="1">
                  <a:blip r:embed="rId1" cstate="print">
                    <a:extLst>
                      <a:ext uri="{28A0092B-C50C-407E-A947-70E740481C1C}">
                        <a14:useLocalDpi xmlns:a14="http://schemas.microsoft.com/office/drawing/2010/main" val="0"/>
                      </a:ext>
                    </a:extLst>
                  </a:blip>
                  <a:srcRect l="22666" t="11556" r="22666" b="11111"/>
                  <a:stretch/>
                </pic:blipFill>
                <pic:spPr bwMode="auto">
                  <a:xfrm>
                    <a:off x="0" y="0"/>
                    <a:ext cx="428625" cy="605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83793">
      <w:rPr>
        <w:b/>
      </w:rPr>
      <w:t xml:space="preserve">      </w:t>
    </w:r>
    <w:r>
      <w:rPr>
        <w:b/>
      </w:rPr>
      <w:t xml:space="preserve">  </w:t>
    </w:r>
    <w:r w:rsidRPr="00183793">
      <w:rPr>
        <w:rFonts w:ascii="Century Gothic" w:hAnsi="Century Gothic"/>
        <w:b/>
        <w:sz w:val="14"/>
      </w:rPr>
      <w:t>LICEO PARTICULAR MIXTO SAN FELIPE</w:t>
    </w:r>
  </w:p>
  <w:p w:rsidR="00183793" w:rsidRDefault="00183793">
    <w:pPr>
      <w:pStyle w:val="Encabezado"/>
      <w:rPr>
        <w:rFonts w:ascii="Century Gothic" w:hAnsi="Century Gothic"/>
        <w:b/>
        <w:sz w:val="14"/>
      </w:rPr>
    </w:pPr>
    <w:r w:rsidRPr="00183793">
      <w:rPr>
        <w:rFonts w:ascii="Century Gothic" w:hAnsi="Century Gothic"/>
        <w:b/>
        <w:sz w:val="14"/>
      </w:rPr>
      <w:t xml:space="preserve">        </w:t>
    </w:r>
    <w:r>
      <w:rPr>
        <w:rFonts w:ascii="Century Gothic" w:hAnsi="Century Gothic"/>
        <w:b/>
        <w:sz w:val="14"/>
      </w:rPr>
      <w:t xml:space="preserve">  EDUCACIÓN MEDIA</w:t>
    </w:r>
  </w:p>
  <w:p w:rsidR="00183793" w:rsidRPr="00183793" w:rsidRDefault="00183793">
    <w:pPr>
      <w:pStyle w:val="Encabezado"/>
      <w:rPr>
        <w:rFonts w:ascii="Century Gothic" w:hAnsi="Century Gothic"/>
      </w:rPr>
    </w:pPr>
    <w:r>
      <w:rPr>
        <w:rFonts w:ascii="Century Gothic" w:hAnsi="Century Gothic"/>
        <w:b/>
        <w:sz w:val="14"/>
      </w:rPr>
      <w:t xml:space="preserve">          PROGRAMA DE INTEGRACIÓN ESCOLAR</w:t>
    </w:r>
  </w:p>
  <w:p w:rsidR="00183793" w:rsidRPr="00183793" w:rsidRDefault="00183793">
    <w:pPr>
      <w:pStyle w:val="Encabezado"/>
      <w:rPr>
        <w:rFonts w:ascii="Century Gothic" w:hAnsi="Century Gothic"/>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D1B"/>
    <w:multiLevelType w:val="multilevel"/>
    <w:tmpl w:val="493018E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nsid w:val="03690346"/>
    <w:multiLevelType w:val="hybridMultilevel"/>
    <w:tmpl w:val="F9B89E56"/>
    <w:lvl w:ilvl="0" w:tplc="25D8408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79049F8"/>
    <w:multiLevelType w:val="singleLevel"/>
    <w:tmpl w:val="0596C564"/>
    <w:lvl w:ilvl="0">
      <w:start w:val="1"/>
      <w:numFmt w:val="upperLetter"/>
      <w:pStyle w:val="DIRECTAS"/>
      <w:lvlText w:val="%1)"/>
      <w:legacy w:legacy="1" w:legacySpace="0" w:legacyIndent="567"/>
      <w:lvlJc w:val="left"/>
      <w:pPr>
        <w:ind w:left="1276" w:hanging="567"/>
      </w:pPr>
    </w:lvl>
  </w:abstractNum>
  <w:abstractNum w:abstractNumId="3">
    <w:nsid w:val="0FFA2D89"/>
    <w:multiLevelType w:val="singleLevel"/>
    <w:tmpl w:val="2A8C961C"/>
    <w:lvl w:ilvl="0">
      <w:start w:val="1"/>
      <w:numFmt w:val="upperLetter"/>
      <w:lvlText w:val="%1)"/>
      <w:legacy w:legacy="1" w:legacySpace="0" w:legacyIndent="567"/>
      <w:lvlJc w:val="left"/>
      <w:pPr>
        <w:ind w:left="1276" w:hanging="567"/>
      </w:pPr>
    </w:lvl>
  </w:abstractNum>
  <w:abstractNum w:abstractNumId="4">
    <w:nsid w:val="118C5EAA"/>
    <w:multiLevelType w:val="hybridMultilevel"/>
    <w:tmpl w:val="A2A877FA"/>
    <w:lvl w:ilvl="0" w:tplc="BEB01F86">
      <w:start w:val="1"/>
      <w:numFmt w:val="upperLetter"/>
      <w:lvlText w:val="%1)"/>
      <w:lvlJc w:val="left"/>
      <w:pPr>
        <w:ind w:left="64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1A216B4"/>
    <w:multiLevelType w:val="singleLevel"/>
    <w:tmpl w:val="4DC6111A"/>
    <w:lvl w:ilvl="0">
      <w:start w:val="1"/>
      <w:numFmt w:val="upperLetter"/>
      <w:lvlText w:val="%1)"/>
      <w:legacy w:legacy="1" w:legacySpace="0" w:legacyIndent="567"/>
      <w:lvlJc w:val="left"/>
      <w:pPr>
        <w:ind w:left="1275" w:hanging="567"/>
      </w:pPr>
    </w:lvl>
  </w:abstractNum>
  <w:abstractNum w:abstractNumId="6">
    <w:nsid w:val="21100D8C"/>
    <w:multiLevelType w:val="singleLevel"/>
    <w:tmpl w:val="2A8C961C"/>
    <w:lvl w:ilvl="0">
      <w:start w:val="1"/>
      <w:numFmt w:val="upperLetter"/>
      <w:lvlText w:val="%1)"/>
      <w:legacy w:legacy="1" w:legacySpace="0" w:legacyIndent="567"/>
      <w:lvlJc w:val="left"/>
      <w:pPr>
        <w:ind w:left="1276" w:hanging="567"/>
      </w:pPr>
    </w:lvl>
  </w:abstractNum>
  <w:abstractNum w:abstractNumId="7">
    <w:nsid w:val="34710914"/>
    <w:multiLevelType w:val="singleLevel"/>
    <w:tmpl w:val="2A8C961C"/>
    <w:lvl w:ilvl="0">
      <w:start w:val="1"/>
      <w:numFmt w:val="upperLetter"/>
      <w:lvlText w:val="%1)"/>
      <w:legacy w:legacy="1" w:legacySpace="0" w:legacyIndent="567"/>
      <w:lvlJc w:val="left"/>
      <w:pPr>
        <w:ind w:left="1276" w:hanging="567"/>
      </w:pPr>
    </w:lvl>
  </w:abstractNum>
  <w:abstractNum w:abstractNumId="8">
    <w:nsid w:val="3BC81899"/>
    <w:multiLevelType w:val="singleLevel"/>
    <w:tmpl w:val="4DC6111A"/>
    <w:lvl w:ilvl="0">
      <w:start w:val="1"/>
      <w:numFmt w:val="upperLetter"/>
      <w:lvlText w:val="%1)"/>
      <w:legacy w:legacy="1" w:legacySpace="0" w:legacyIndent="567"/>
      <w:lvlJc w:val="left"/>
      <w:pPr>
        <w:ind w:left="1275" w:hanging="567"/>
      </w:pPr>
    </w:lvl>
  </w:abstractNum>
  <w:abstractNum w:abstractNumId="9">
    <w:nsid w:val="3F513C4E"/>
    <w:multiLevelType w:val="singleLevel"/>
    <w:tmpl w:val="4DC6111A"/>
    <w:lvl w:ilvl="0">
      <w:start w:val="1"/>
      <w:numFmt w:val="upperLetter"/>
      <w:lvlText w:val="%1)"/>
      <w:legacy w:legacy="1" w:legacySpace="0" w:legacyIndent="567"/>
      <w:lvlJc w:val="left"/>
      <w:pPr>
        <w:ind w:left="1275" w:hanging="567"/>
      </w:pPr>
    </w:lvl>
  </w:abstractNum>
  <w:abstractNum w:abstractNumId="10">
    <w:nsid w:val="5F494A96"/>
    <w:multiLevelType w:val="singleLevel"/>
    <w:tmpl w:val="2A8C961C"/>
    <w:lvl w:ilvl="0">
      <w:start w:val="1"/>
      <w:numFmt w:val="upperLetter"/>
      <w:lvlText w:val="%1)"/>
      <w:legacy w:legacy="1" w:legacySpace="0" w:legacyIndent="567"/>
      <w:lvlJc w:val="left"/>
      <w:pPr>
        <w:ind w:left="1276" w:hanging="567"/>
      </w:pPr>
    </w:lvl>
  </w:abstractNum>
  <w:abstractNum w:abstractNumId="11">
    <w:nsid w:val="5F6C6C2F"/>
    <w:multiLevelType w:val="hybridMultilevel"/>
    <w:tmpl w:val="3ED025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70F23FC3"/>
    <w:multiLevelType w:val="hybridMultilevel"/>
    <w:tmpl w:val="7EA63AC0"/>
    <w:lvl w:ilvl="0" w:tplc="5DF64416">
      <w:start w:val="1"/>
      <w:numFmt w:val="bullet"/>
      <w:lvlText w:val="-"/>
      <w:lvlJc w:val="left"/>
      <w:pPr>
        <w:ind w:left="1080" w:hanging="360"/>
      </w:pPr>
      <w:rPr>
        <w:rFonts w:ascii="Calibri" w:eastAsiaTheme="minorHAnsi" w:hAnsi="Calibri" w:cstheme="minorBidi" w:hint="default"/>
      </w:rPr>
    </w:lvl>
    <w:lvl w:ilvl="1" w:tplc="340A0003">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3">
    <w:nsid w:val="767A0273"/>
    <w:multiLevelType w:val="singleLevel"/>
    <w:tmpl w:val="2A8C961C"/>
    <w:lvl w:ilvl="0">
      <w:start w:val="1"/>
      <w:numFmt w:val="upperLetter"/>
      <w:lvlText w:val="%1)"/>
      <w:legacy w:legacy="1" w:legacySpace="0" w:legacyIndent="567"/>
      <w:lvlJc w:val="left"/>
      <w:pPr>
        <w:ind w:left="1276" w:hanging="567"/>
      </w:pPr>
    </w:lvl>
  </w:abstractNum>
  <w:abstractNum w:abstractNumId="14">
    <w:nsid w:val="78EC560B"/>
    <w:multiLevelType w:val="hybridMultilevel"/>
    <w:tmpl w:val="04E4FA9C"/>
    <w:lvl w:ilvl="0" w:tplc="0A18BC86">
      <w:start w:val="4"/>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7A7530BE"/>
    <w:multiLevelType w:val="singleLevel"/>
    <w:tmpl w:val="2A8C961C"/>
    <w:lvl w:ilvl="0">
      <w:start w:val="1"/>
      <w:numFmt w:val="upperLetter"/>
      <w:lvlText w:val="%1)"/>
      <w:legacy w:legacy="1" w:legacySpace="0" w:legacyIndent="567"/>
      <w:lvlJc w:val="left"/>
      <w:pPr>
        <w:ind w:left="1276" w:hanging="567"/>
      </w:pPr>
    </w:lvl>
  </w:abstractNum>
  <w:num w:numId="1">
    <w:abstractNumId w:val="4"/>
  </w:num>
  <w:num w:numId="2">
    <w:abstractNumId w:val="12"/>
  </w:num>
  <w:num w:numId="3">
    <w:abstractNumId w:val="1"/>
  </w:num>
  <w:num w:numId="4">
    <w:abstractNumId w:val="0"/>
  </w:num>
  <w:num w:numId="5">
    <w:abstractNumId w:val="14"/>
  </w:num>
  <w:num w:numId="6">
    <w:abstractNumId w:val="8"/>
    <w:lvlOverride w:ilvl="0">
      <w:startOverride w:val="1"/>
    </w:lvlOverride>
  </w:num>
  <w:num w:numId="7">
    <w:abstractNumId w:val="5"/>
    <w:lvlOverride w:ilvl="0">
      <w:startOverride w:val="1"/>
    </w:lvlOverride>
  </w:num>
  <w:num w:numId="8">
    <w:abstractNumId w:val="9"/>
    <w:lvlOverride w:ilvl="0">
      <w:startOverride w:val="1"/>
    </w:lvlOverride>
  </w:num>
  <w:num w:numId="9">
    <w:abstractNumId w:val="7"/>
    <w:lvlOverride w:ilvl="0">
      <w:startOverride w:val="1"/>
    </w:lvlOverride>
  </w:num>
  <w:num w:numId="10">
    <w:abstractNumId w:val="15"/>
    <w:lvlOverride w:ilvl="0">
      <w:startOverride w:val="1"/>
    </w:lvlOverride>
  </w:num>
  <w:num w:numId="11">
    <w:abstractNumId w:val="2"/>
    <w:lvlOverride w:ilvl="0">
      <w:startOverride w:val="1"/>
    </w:lvlOverride>
  </w:num>
  <w:num w:numId="12">
    <w:abstractNumId w:val="3"/>
    <w:lvlOverride w:ilvl="0">
      <w:startOverride w:val="1"/>
    </w:lvlOverride>
  </w:num>
  <w:num w:numId="13">
    <w:abstractNumId w:val="6"/>
    <w:lvlOverride w:ilvl="0">
      <w:startOverride w:val="1"/>
    </w:lvlOverride>
  </w:num>
  <w:num w:numId="14">
    <w:abstractNumId w:val="13"/>
    <w:lvlOverride w:ilvl="0">
      <w:startOverride w:val="1"/>
    </w:lvlOverride>
  </w:num>
  <w:num w:numId="15">
    <w:abstractNumId w:val="10"/>
    <w:lvlOverride w:ilvl="0">
      <w:startOverride w:val="1"/>
    </w:lvlOverride>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793"/>
    <w:rsid w:val="00026F70"/>
    <w:rsid w:val="00045B8C"/>
    <w:rsid w:val="00124D6F"/>
    <w:rsid w:val="0015067B"/>
    <w:rsid w:val="00164A52"/>
    <w:rsid w:val="00183793"/>
    <w:rsid w:val="002D73E9"/>
    <w:rsid w:val="0039386A"/>
    <w:rsid w:val="0046088E"/>
    <w:rsid w:val="00510474"/>
    <w:rsid w:val="00555C8D"/>
    <w:rsid w:val="00573645"/>
    <w:rsid w:val="007D05F8"/>
    <w:rsid w:val="008039EE"/>
    <w:rsid w:val="0094073D"/>
    <w:rsid w:val="009576F9"/>
    <w:rsid w:val="00A64A0F"/>
    <w:rsid w:val="00B12766"/>
    <w:rsid w:val="00CB7E3D"/>
    <w:rsid w:val="00D34C3F"/>
    <w:rsid w:val="00DB3BDF"/>
    <w:rsid w:val="00E12235"/>
    <w:rsid w:val="00FB32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37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3793"/>
  </w:style>
  <w:style w:type="paragraph" w:styleId="Piedepgina">
    <w:name w:val="footer"/>
    <w:basedOn w:val="Normal"/>
    <w:link w:val="PiedepginaCar"/>
    <w:uiPriority w:val="99"/>
    <w:unhideWhenUsed/>
    <w:rsid w:val="001837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3793"/>
  </w:style>
  <w:style w:type="paragraph" w:styleId="Textodeglobo">
    <w:name w:val="Balloon Text"/>
    <w:basedOn w:val="Normal"/>
    <w:link w:val="TextodegloboCar"/>
    <w:uiPriority w:val="99"/>
    <w:semiHidden/>
    <w:unhideWhenUsed/>
    <w:rsid w:val="001837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3793"/>
    <w:rPr>
      <w:rFonts w:ascii="Tahoma" w:hAnsi="Tahoma" w:cs="Tahoma"/>
      <w:sz w:val="16"/>
      <w:szCs w:val="16"/>
    </w:rPr>
  </w:style>
  <w:style w:type="character" w:styleId="Hipervnculo">
    <w:name w:val="Hyperlink"/>
    <w:basedOn w:val="Fuentedeprrafopredeter"/>
    <w:uiPriority w:val="99"/>
    <w:unhideWhenUsed/>
    <w:rsid w:val="00183793"/>
    <w:rPr>
      <w:color w:val="0000FF" w:themeColor="hyperlink"/>
      <w:u w:val="single"/>
    </w:rPr>
  </w:style>
  <w:style w:type="paragraph" w:styleId="Prrafodelista">
    <w:name w:val="List Paragraph"/>
    <w:basedOn w:val="Normal"/>
    <w:uiPriority w:val="34"/>
    <w:qFormat/>
    <w:rsid w:val="00026F70"/>
    <w:pPr>
      <w:ind w:left="720"/>
      <w:contextualSpacing/>
    </w:pPr>
  </w:style>
  <w:style w:type="table" w:styleId="Tablaconcuadrcula">
    <w:name w:val="Table Grid"/>
    <w:basedOn w:val="Tablanormal"/>
    <w:uiPriority w:val="59"/>
    <w:rsid w:val="00026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46088E"/>
    <w:pPr>
      <w:spacing w:after="0" w:line="240" w:lineRule="auto"/>
      <w:jc w:val="both"/>
    </w:pPr>
    <w:rPr>
      <w:rFonts w:ascii="Univers" w:eastAsia="Times New Roman" w:hAnsi="Univers" w:cs="Times New Roman"/>
      <w:szCs w:val="20"/>
      <w:lang w:val="es-MX" w:eastAsia="es-ES"/>
    </w:rPr>
  </w:style>
  <w:style w:type="character" w:customStyle="1" w:styleId="TextoindependienteCar">
    <w:name w:val="Texto independiente Car"/>
    <w:basedOn w:val="Fuentedeprrafopredeter"/>
    <w:link w:val="Textoindependiente"/>
    <w:rsid w:val="0046088E"/>
    <w:rPr>
      <w:rFonts w:ascii="Univers" w:eastAsia="Times New Roman" w:hAnsi="Univers" w:cs="Times New Roman"/>
      <w:szCs w:val="20"/>
      <w:lang w:val="es-MX" w:eastAsia="es-ES"/>
    </w:rPr>
  </w:style>
  <w:style w:type="paragraph" w:customStyle="1" w:styleId="DIRECTAS">
    <w:name w:val="DIRECTAS"/>
    <w:basedOn w:val="Normal"/>
    <w:autoRedefine/>
    <w:rsid w:val="00573645"/>
    <w:pPr>
      <w:numPr>
        <w:numId w:val="11"/>
      </w:numPr>
      <w:tabs>
        <w:tab w:val="left" w:pos="0"/>
      </w:tabs>
      <w:suppressAutoHyphens/>
      <w:spacing w:after="0" w:line="240" w:lineRule="auto"/>
      <w:jc w:val="both"/>
    </w:pPr>
    <w:rPr>
      <w:rFonts w:ascii="Arial" w:eastAsia="Times New Roman" w:hAnsi="Arial" w:cs="Arial"/>
      <w:spacing w:val="6"/>
      <w:sz w:val="20"/>
      <w:szCs w:val="20"/>
      <w:lang w:val="es-ES_tradnl" w:eastAsia="es-ES"/>
    </w:rPr>
  </w:style>
  <w:style w:type="paragraph" w:customStyle="1" w:styleId="enunciado">
    <w:name w:val="enunciado"/>
    <w:basedOn w:val="Normal"/>
    <w:autoRedefine/>
    <w:rsid w:val="0046088E"/>
    <w:pPr>
      <w:tabs>
        <w:tab w:val="left" w:pos="0"/>
        <w:tab w:val="left" w:pos="2520"/>
        <w:tab w:val="left" w:pos="3240"/>
      </w:tabs>
      <w:suppressAutoHyphens/>
      <w:spacing w:after="0" w:line="240" w:lineRule="auto"/>
      <w:ind w:left="680" w:hanging="680"/>
      <w:jc w:val="both"/>
    </w:pPr>
    <w:rPr>
      <w:rFonts w:ascii="Arial" w:eastAsia="Times New Roman" w:hAnsi="Arial" w:cs="Times New Roman"/>
      <w:iCs/>
      <w:spacing w:val="6"/>
      <w:szCs w:val="20"/>
      <w:lang w:val="es-ES_tradnl" w:eastAsia="es-ES"/>
    </w:rPr>
  </w:style>
  <w:style w:type="paragraph" w:styleId="Textonotapie">
    <w:name w:val="footnote text"/>
    <w:basedOn w:val="Normal"/>
    <w:link w:val="TextonotapieCar"/>
    <w:semiHidden/>
    <w:rsid w:val="0046088E"/>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46088E"/>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46088E"/>
    <w:rPr>
      <w:vertAlign w:val="superscript"/>
    </w:rPr>
  </w:style>
  <w:style w:type="character" w:customStyle="1" w:styleId="HTMLMarkup">
    <w:name w:val="HTML Markup"/>
    <w:rsid w:val="0046088E"/>
    <w:rPr>
      <w:vanish/>
      <w:webHidden w:val="0"/>
      <w:color w:val="FF000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37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3793"/>
  </w:style>
  <w:style w:type="paragraph" w:styleId="Piedepgina">
    <w:name w:val="footer"/>
    <w:basedOn w:val="Normal"/>
    <w:link w:val="PiedepginaCar"/>
    <w:uiPriority w:val="99"/>
    <w:unhideWhenUsed/>
    <w:rsid w:val="001837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3793"/>
  </w:style>
  <w:style w:type="paragraph" w:styleId="Textodeglobo">
    <w:name w:val="Balloon Text"/>
    <w:basedOn w:val="Normal"/>
    <w:link w:val="TextodegloboCar"/>
    <w:uiPriority w:val="99"/>
    <w:semiHidden/>
    <w:unhideWhenUsed/>
    <w:rsid w:val="001837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3793"/>
    <w:rPr>
      <w:rFonts w:ascii="Tahoma" w:hAnsi="Tahoma" w:cs="Tahoma"/>
      <w:sz w:val="16"/>
      <w:szCs w:val="16"/>
    </w:rPr>
  </w:style>
  <w:style w:type="character" w:styleId="Hipervnculo">
    <w:name w:val="Hyperlink"/>
    <w:basedOn w:val="Fuentedeprrafopredeter"/>
    <w:uiPriority w:val="99"/>
    <w:unhideWhenUsed/>
    <w:rsid w:val="00183793"/>
    <w:rPr>
      <w:color w:val="0000FF" w:themeColor="hyperlink"/>
      <w:u w:val="single"/>
    </w:rPr>
  </w:style>
  <w:style w:type="paragraph" w:styleId="Prrafodelista">
    <w:name w:val="List Paragraph"/>
    <w:basedOn w:val="Normal"/>
    <w:uiPriority w:val="34"/>
    <w:qFormat/>
    <w:rsid w:val="00026F70"/>
    <w:pPr>
      <w:ind w:left="720"/>
      <w:contextualSpacing/>
    </w:pPr>
  </w:style>
  <w:style w:type="table" w:styleId="Tablaconcuadrcula">
    <w:name w:val="Table Grid"/>
    <w:basedOn w:val="Tablanormal"/>
    <w:uiPriority w:val="59"/>
    <w:rsid w:val="00026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46088E"/>
    <w:pPr>
      <w:spacing w:after="0" w:line="240" w:lineRule="auto"/>
      <w:jc w:val="both"/>
    </w:pPr>
    <w:rPr>
      <w:rFonts w:ascii="Univers" w:eastAsia="Times New Roman" w:hAnsi="Univers" w:cs="Times New Roman"/>
      <w:szCs w:val="20"/>
      <w:lang w:val="es-MX" w:eastAsia="es-ES"/>
    </w:rPr>
  </w:style>
  <w:style w:type="character" w:customStyle="1" w:styleId="TextoindependienteCar">
    <w:name w:val="Texto independiente Car"/>
    <w:basedOn w:val="Fuentedeprrafopredeter"/>
    <w:link w:val="Textoindependiente"/>
    <w:rsid w:val="0046088E"/>
    <w:rPr>
      <w:rFonts w:ascii="Univers" w:eastAsia="Times New Roman" w:hAnsi="Univers" w:cs="Times New Roman"/>
      <w:szCs w:val="20"/>
      <w:lang w:val="es-MX" w:eastAsia="es-ES"/>
    </w:rPr>
  </w:style>
  <w:style w:type="paragraph" w:customStyle="1" w:styleId="DIRECTAS">
    <w:name w:val="DIRECTAS"/>
    <w:basedOn w:val="Normal"/>
    <w:autoRedefine/>
    <w:rsid w:val="00573645"/>
    <w:pPr>
      <w:numPr>
        <w:numId w:val="11"/>
      </w:numPr>
      <w:tabs>
        <w:tab w:val="left" w:pos="0"/>
      </w:tabs>
      <w:suppressAutoHyphens/>
      <w:spacing w:after="0" w:line="240" w:lineRule="auto"/>
      <w:jc w:val="both"/>
    </w:pPr>
    <w:rPr>
      <w:rFonts w:ascii="Arial" w:eastAsia="Times New Roman" w:hAnsi="Arial" w:cs="Arial"/>
      <w:spacing w:val="6"/>
      <w:sz w:val="20"/>
      <w:szCs w:val="20"/>
      <w:lang w:val="es-ES_tradnl" w:eastAsia="es-ES"/>
    </w:rPr>
  </w:style>
  <w:style w:type="paragraph" w:customStyle="1" w:styleId="enunciado">
    <w:name w:val="enunciado"/>
    <w:basedOn w:val="Normal"/>
    <w:autoRedefine/>
    <w:rsid w:val="0046088E"/>
    <w:pPr>
      <w:tabs>
        <w:tab w:val="left" w:pos="0"/>
        <w:tab w:val="left" w:pos="2520"/>
        <w:tab w:val="left" w:pos="3240"/>
      </w:tabs>
      <w:suppressAutoHyphens/>
      <w:spacing w:after="0" w:line="240" w:lineRule="auto"/>
      <w:ind w:left="680" w:hanging="680"/>
      <w:jc w:val="both"/>
    </w:pPr>
    <w:rPr>
      <w:rFonts w:ascii="Arial" w:eastAsia="Times New Roman" w:hAnsi="Arial" w:cs="Times New Roman"/>
      <w:iCs/>
      <w:spacing w:val="6"/>
      <w:szCs w:val="20"/>
      <w:lang w:val="es-ES_tradnl" w:eastAsia="es-ES"/>
    </w:rPr>
  </w:style>
  <w:style w:type="paragraph" w:styleId="Textonotapie">
    <w:name w:val="footnote text"/>
    <w:basedOn w:val="Normal"/>
    <w:link w:val="TextonotapieCar"/>
    <w:semiHidden/>
    <w:rsid w:val="0046088E"/>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46088E"/>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46088E"/>
    <w:rPr>
      <w:vertAlign w:val="superscript"/>
    </w:rPr>
  </w:style>
  <w:style w:type="character" w:customStyle="1" w:styleId="HTMLMarkup">
    <w:name w:val="HTML Markup"/>
    <w:rsid w:val="0046088E"/>
    <w:rPr>
      <w:vanish/>
      <w:webHidden w:val="0"/>
      <w:color w:val="FF000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dherrera@liceomixto.cl" TargetMode="External"/><Relationship Id="rId2" Type="http://schemas.openxmlformats.org/officeDocument/2006/relationships/hyperlink" Target="mailto:yrojas@liceomixto.cl" TargetMode="External"/><Relationship Id="rId1" Type="http://schemas.openxmlformats.org/officeDocument/2006/relationships/hyperlink" Target="mailto:vsilva@liceomixto.cl" TargetMode="External"/><Relationship Id="rId5" Type="http://schemas.openxmlformats.org/officeDocument/2006/relationships/hyperlink" Target="mailto:agaldames@liceomixto.cl" TargetMode="External"/><Relationship Id="rId4" Type="http://schemas.openxmlformats.org/officeDocument/2006/relationships/hyperlink" Target="mailto:mmartinezm@liceomixto.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982</Words>
  <Characters>5402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 LMSF</dc:creator>
  <cp:lastModifiedBy>Particular</cp:lastModifiedBy>
  <cp:revision>4</cp:revision>
  <dcterms:created xsi:type="dcterms:W3CDTF">2020-03-16T22:17:00Z</dcterms:created>
  <dcterms:modified xsi:type="dcterms:W3CDTF">2020-03-17T01:41:00Z</dcterms:modified>
</cp:coreProperties>
</file>