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A9" w:rsidRDefault="003E7D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
        <w:tblW w:w="109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29"/>
        <w:gridCol w:w="1966"/>
        <w:gridCol w:w="1152"/>
        <w:gridCol w:w="1232"/>
      </w:tblGrid>
      <w:tr w:rsidR="003E7DA9">
        <w:trPr>
          <w:trHeight w:val="302"/>
        </w:trPr>
        <w:tc>
          <w:tcPr>
            <w:tcW w:w="10979" w:type="dxa"/>
            <w:gridSpan w:val="4"/>
          </w:tcPr>
          <w:p w:rsidR="003E7DA9" w:rsidRDefault="000A7E9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Clase </w:t>
            </w:r>
            <w:bookmarkStart w:id="0" w:name="_GoBack"/>
            <w:bookmarkEnd w:id="0"/>
            <w:r w:rsidR="001B456D">
              <w:rPr>
                <w:rFonts w:ascii="Times New Roman" w:eastAsia="Times New Roman" w:hAnsi="Times New Roman" w:cs="Times New Roman"/>
                <w:b/>
                <w:sz w:val="20"/>
                <w:szCs w:val="20"/>
              </w:rPr>
              <w:t xml:space="preserve"> N°</w:t>
            </w:r>
            <w:r w:rsidR="001B456D">
              <w:rPr>
                <w:rFonts w:ascii="Times New Roman" w:eastAsia="Times New Roman" w:hAnsi="Times New Roman" w:cs="Times New Roman"/>
                <w:b/>
                <w:sz w:val="20"/>
                <w:szCs w:val="20"/>
              </w:rPr>
              <w:t>2</w:t>
            </w:r>
            <w:r w:rsidR="001B456D">
              <w:rPr>
                <w:rFonts w:ascii="Times New Roman" w:eastAsia="Times New Roman" w:hAnsi="Times New Roman" w:cs="Times New Roman"/>
                <w:b/>
                <w:sz w:val="20"/>
                <w:szCs w:val="20"/>
              </w:rPr>
              <w:t>:</w:t>
            </w:r>
            <w:r w:rsidR="001B456D">
              <w:rPr>
                <w:rFonts w:ascii="Times New Roman" w:eastAsia="Times New Roman" w:hAnsi="Times New Roman" w:cs="Times New Roman"/>
                <w:b/>
                <w:sz w:val="20"/>
                <w:szCs w:val="20"/>
              </w:rPr>
              <w:t xml:space="preserve"> Escritura Creativa ( parte 1)</w:t>
            </w:r>
          </w:p>
        </w:tc>
      </w:tr>
      <w:tr w:rsidR="003E7DA9">
        <w:trPr>
          <w:trHeight w:val="296"/>
        </w:trPr>
        <w:tc>
          <w:tcPr>
            <w:tcW w:w="6629" w:type="dxa"/>
          </w:tcPr>
          <w:p w:rsidR="003E7DA9" w:rsidRDefault="001B456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Nombre:</w:t>
            </w:r>
          </w:p>
        </w:tc>
        <w:tc>
          <w:tcPr>
            <w:tcW w:w="1966" w:type="dxa"/>
          </w:tcPr>
          <w:p w:rsidR="003E7DA9" w:rsidRDefault="001B456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Curso:</w:t>
            </w:r>
            <w:r w:rsidR="000A7E98">
              <w:rPr>
                <w:rFonts w:ascii="Times New Roman" w:eastAsia="Times New Roman" w:hAnsi="Times New Roman" w:cs="Times New Roman"/>
                <w:sz w:val="20"/>
                <w:szCs w:val="20"/>
              </w:rPr>
              <w:t>3° Medios</w:t>
            </w:r>
          </w:p>
          <w:p w:rsidR="000A7E98" w:rsidRDefault="000A7E9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Lengua y Literatura</w:t>
            </w:r>
          </w:p>
        </w:tc>
        <w:tc>
          <w:tcPr>
            <w:tcW w:w="2384" w:type="dxa"/>
            <w:gridSpan w:val="2"/>
          </w:tcPr>
          <w:p w:rsidR="003E7DA9" w:rsidRDefault="001B456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Fecha: ( semana del 16 de </w:t>
            </w:r>
            <w:r>
              <w:rPr>
                <w:rFonts w:ascii="Times New Roman" w:eastAsia="Times New Roman" w:hAnsi="Times New Roman" w:cs="Times New Roman"/>
                <w:sz w:val="20"/>
                <w:szCs w:val="20"/>
              </w:rPr>
              <w:t>marzo al 20 de marzo)</w:t>
            </w:r>
          </w:p>
        </w:tc>
      </w:tr>
      <w:tr w:rsidR="003E7DA9">
        <w:trPr>
          <w:trHeight w:val="1129"/>
        </w:trPr>
        <w:tc>
          <w:tcPr>
            <w:tcW w:w="8595" w:type="dxa"/>
            <w:gridSpan w:val="2"/>
          </w:tcPr>
          <w:p w:rsidR="003E7DA9" w:rsidRDefault="001B456D">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Correo de Profesora: </w:t>
            </w:r>
            <w:hyperlink r:id="rId8">
              <w:r>
                <w:rPr>
                  <w:rFonts w:ascii="Times New Roman" w:eastAsia="Times New Roman" w:hAnsi="Times New Roman" w:cs="Times New Roman"/>
                  <w:b/>
                  <w:color w:val="1155CC"/>
                  <w:sz w:val="20"/>
                  <w:szCs w:val="20"/>
                  <w:u w:val="single"/>
                </w:rPr>
                <w:t>caraya@liceomixto.cl</w:t>
              </w:r>
            </w:hyperlink>
          </w:p>
          <w:p w:rsidR="003E7DA9" w:rsidRDefault="001B456D">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Carpeta drive:</w:t>
            </w:r>
          </w:p>
          <w:p w:rsidR="003E7DA9" w:rsidRDefault="001B456D">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hyperlink r:id="rId9">
              <w:r>
                <w:rPr>
                  <w:rFonts w:ascii="Times New Roman" w:eastAsia="Times New Roman" w:hAnsi="Times New Roman" w:cs="Times New Roman"/>
                  <w:b/>
                  <w:color w:val="1155CC"/>
                  <w:sz w:val="20"/>
                  <w:szCs w:val="20"/>
                  <w:u w:val="single"/>
                </w:rPr>
                <w:t>https://drive.google.com/drive/folders/1BE0RrC5-MoMQ9tOmbEV0Wmc0BhW542zK?usp=sharing</w:t>
              </w:r>
            </w:hyperlink>
            <w:r>
              <w:rPr>
                <w:rFonts w:ascii="Times New Roman" w:eastAsia="Times New Roman" w:hAnsi="Times New Roman" w:cs="Times New Roman"/>
                <w:b/>
                <w:sz w:val="20"/>
                <w:szCs w:val="20"/>
                <w:u w:val="single"/>
              </w:rPr>
              <w:t xml:space="preserve"> </w:t>
            </w:r>
          </w:p>
          <w:p w:rsidR="003E7DA9" w:rsidRDefault="001B456D">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Correos de Educadoras Diferenciales nivel 3° medios:</w:t>
            </w:r>
          </w:p>
          <w:p w:rsidR="003E7DA9" w:rsidRDefault="001B456D">
            <w:pPr>
              <w:jc w:val="both"/>
              <w:rPr>
                <w:rFonts w:ascii="Times New Roman" w:eastAsia="Times New Roman" w:hAnsi="Times New Roman" w:cs="Times New Roman"/>
                <w:b/>
                <w:sz w:val="20"/>
                <w:szCs w:val="20"/>
                <w:u w:val="single"/>
              </w:rPr>
            </w:pPr>
            <w:hyperlink r:id="rId10">
              <w:r>
                <w:rPr>
                  <w:rFonts w:ascii="Times New Roman" w:eastAsia="Times New Roman" w:hAnsi="Times New Roman" w:cs="Times New Roman"/>
                  <w:b/>
                  <w:color w:val="1155CC"/>
                  <w:sz w:val="20"/>
                  <w:szCs w:val="20"/>
                  <w:u w:val="single"/>
                </w:rPr>
                <w:t>mherrerag@liceomixto.cl</w:t>
              </w:r>
            </w:hyperlink>
            <w:r>
              <w:rPr>
                <w:rFonts w:ascii="Times New Roman" w:eastAsia="Times New Roman" w:hAnsi="Times New Roman" w:cs="Times New Roman"/>
                <w:b/>
                <w:sz w:val="20"/>
                <w:szCs w:val="20"/>
                <w:u w:val="single"/>
              </w:rPr>
              <w:t xml:space="preserve"> ( 3°B)</w:t>
            </w:r>
          </w:p>
          <w:p w:rsidR="003E7DA9" w:rsidRDefault="001B456D">
            <w:pPr>
              <w:jc w:val="both"/>
              <w:rPr>
                <w:rFonts w:ascii="Times New Roman" w:eastAsia="Times New Roman" w:hAnsi="Times New Roman" w:cs="Times New Roman"/>
                <w:b/>
                <w:sz w:val="20"/>
                <w:szCs w:val="20"/>
                <w:u w:val="single"/>
              </w:rPr>
            </w:pPr>
            <w:hyperlink r:id="rId11">
              <w:r>
                <w:rPr>
                  <w:rFonts w:ascii="Times New Roman" w:eastAsia="Times New Roman" w:hAnsi="Times New Roman" w:cs="Times New Roman"/>
                  <w:b/>
                  <w:color w:val="1155CC"/>
                  <w:sz w:val="20"/>
                  <w:szCs w:val="20"/>
                  <w:u w:val="single"/>
                </w:rPr>
                <w:t>yrojas@liceomixto.cl</w:t>
              </w:r>
            </w:hyperlink>
            <w:r>
              <w:rPr>
                <w:rFonts w:ascii="Times New Roman" w:eastAsia="Times New Roman" w:hAnsi="Times New Roman" w:cs="Times New Roman"/>
                <w:b/>
                <w:sz w:val="20"/>
                <w:szCs w:val="20"/>
                <w:u w:val="single"/>
              </w:rPr>
              <w:t xml:space="preserve"> (3° C y F)</w:t>
            </w:r>
          </w:p>
          <w:p w:rsidR="003E7DA9" w:rsidRDefault="001B456D">
            <w:pPr>
              <w:jc w:val="both"/>
              <w:rPr>
                <w:rFonts w:ascii="Times New Roman" w:eastAsia="Times New Roman" w:hAnsi="Times New Roman" w:cs="Times New Roman"/>
                <w:b/>
                <w:sz w:val="20"/>
                <w:szCs w:val="20"/>
                <w:u w:val="single"/>
              </w:rPr>
            </w:pPr>
            <w:hyperlink r:id="rId12">
              <w:r>
                <w:rPr>
                  <w:rFonts w:ascii="Times New Roman" w:eastAsia="Times New Roman" w:hAnsi="Times New Roman" w:cs="Times New Roman"/>
                  <w:b/>
                  <w:color w:val="1155CC"/>
                  <w:sz w:val="20"/>
                  <w:szCs w:val="20"/>
                  <w:u w:val="single"/>
                </w:rPr>
                <w:t>dherrera@liceomixto.cl</w:t>
              </w:r>
            </w:hyperlink>
            <w:r>
              <w:rPr>
                <w:rFonts w:ascii="Times New Roman" w:eastAsia="Times New Roman" w:hAnsi="Times New Roman" w:cs="Times New Roman"/>
                <w:b/>
                <w:sz w:val="20"/>
                <w:szCs w:val="20"/>
                <w:u w:val="single"/>
              </w:rPr>
              <w:t xml:space="preserve"> ( 3° D)</w:t>
            </w:r>
          </w:p>
          <w:p w:rsidR="003E7DA9" w:rsidRDefault="001B456D">
            <w:pPr>
              <w:jc w:val="both"/>
              <w:rPr>
                <w:rFonts w:ascii="Times New Roman" w:eastAsia="Times New Roman" w:hAnsi="Times New Roman" w:cs="Times New Roman"/>
                <w:b/>
                <w:sz w:val="20"/>
                <w:szCs w:val="20"/>
                <w:u w:val="single"/>
              </w:rPr>
            </w:pPr>
            <w:hyperlink r:id="rId13">
              <w:r>
                <w:rPr>
                  <w:rFonts w:ascii="Times New Roman" w:eastAsia="Times New Roman" w:hAnsi="Times New Roman" w:cs="Times New Roman"/>
                  <w:b/>
                  <w:color w:val="1155CC"/>
                  <w:sz w:val="20"/>
                  <w:szCs w:val="20"/>
                  <w:u w:val="single"/>
                </w:rPr>
                <w:t>mgonzalezr@liceomixto.cl</w:t>
              </w:r>
            </w:hyperlink>
            <w:r>
              <w:rPr>
                <w:rFonts w:ascii="Times New Roman" w:eastAsia="Times New Roman" w:hAnsi="Times New Roman" w:cs="Times New Roman"/>
                <w:b/>
                <w:sz w:val="20"/>
                <w:szCs w:val="20"/>
                <w:u w:val="single"/>
              </w:rPr>
              <w:t xml:space="preserve"> ( 3°E)</w:t>
            </w:r>
          </w:p>
          <w:p w:rsidR="003E7DA9" w:rsidRDefault="001B456D">
            <w:pPr>
              <w:jc w:val="both"/>
              <w:rPr>
                <w:rFonts w:ascii="Times New Roman" w:eastAsia="Times New Roman" w:hAnsi="Times New Roman" w:cs="Times New Roman"/>
                <w:b/>
                <w:sz w:val="20"/>
                <w:szCs w:val="20"/>
                <w:u w:val="single"/>
              </w:rPr>
            </w:pPr>
            <w:hyperlink r:id="rId14">
              <w:r>
                <w:rPr>
                  <w:rFonts w:ascii="Times New Roman" w:eastAsia="Times New Roman" w:hAnsi="Times New Roman" w:cs="Times New Roman"/>
                  <w:b/>
                  <w:color w:val="1155CC"/>
                  <w:sz w:val="20"/>
                  <w:szCs w:val="20"/>
                  <w:u w:val="single"/>
                </w:rPr>
                <w:t>mmartinezm@liceomixto.cl</w:t>
              </w:r>
            </w:hyperlink>
            <w:r>
              <w:rPr>
                <w:rFonts w:ascii="Times New Roman" w:eastAsia="Times New Roman" w:hAnsi="Times New Roman" w:cs="Times New Roman"/>
                <w:b/>
                <w:sz w:val="20"/>
                <w:szCs w:val="20"/>
                <w:u w:val="single"/>
              </w:rPr>
              <w:t xml:space="preserve"> (3°G)</w:t>
            </w:r>
          </w:p>
          <w:p w:rsidR="003E7DA9" w:rsidRDefault="001B456D">
            <w:pPr>
              <w:jc w:val="both"/>
              <w:rPr>
                <w:rFonts w:ascii="Times New Roman" w:eastAsia="Times New Roman" w:hAnsi="Times New Roman" w:cs="Times New Roman"/>
                <w:b/>
                <w:sz w:val="20"/>
                <w:szCs w:val="20"/>
                <w:u w:val="single"/>
              </w:rPr>
            </w:pPr>
            <w:hyperlink r:id="rId15">
              <w:r>
                <w:rPr>
                  <w:rFonts w:ascii="Times New Roman" w:eastAsia="Times New Roman" w:hAnsi="Times New Roman" w:cs="Times New Roman"/>
                  <w:b/>
                  <w:color w:val="1155CC"/>
                  <w:sz w:val="20"/>
                  <w:szCs w:val="20"/>
                  <w:u w:val="single"/>
                </w:rPr>
                <w:t>vsilva@liceomixto.cl</w:t>
              </w:r>
            </w:hyperlink>
            <w:r>
              <w:rPr>
                <w:rFonts w:ascii="Times New Roman" w:eastAsia="Times New Roman" w:hAnsi="Times New Roman" w:cs="Times New Roman"/>
                <w:b/>
                <w:sz w:val="20"/>
                <w:szCs w:val="20"/>
                <w:u w:val="single"/>
              </w:rPr>
              <w:t xml:space="preserve"> (cadetes)</w:t>
            </w:r>
          </w:p>
          <w:p w:rsidR="003E7DA9" w:rsidRDefault="001B456D">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Correo de Interpretes:</w:t>
            </w:r>
          </w:p>
          <w:p w:rsidR="003E7DA9" w:rsidRDefault="001B456D">
            <w:pPr>
              <w:jc w:val="both"/>
              <w:rPr>
                <w:rFonts w:ascii="Times New Roman" w:eastAsia="Times New Roman" w:hAnsi="Times New Roman" w:cs="Times New Roman"/>
                <w:b/>
                <w:sz w:val="20"/>
                <w:szCs w:val="20"/>
                <w:u w:val="single"/>
              </w:rPr>
            </w:pPr>
            <w:hyperlink r:id="rId16">
              <w:r>
                <w:rPr>
                  <w:rFonts w:ascii="Times New Roman" w:eastAsia="Times New Roman" w:hAnsi="Times New Roman" w:cs="Times New Roman"/>
                  <w:b/>
                  <w:color w:val="1155CC"/>
                  <w:sz w:val="20"/>
                  <w:szCs w:val="20"/>
                  <w:u w:val="single"/>
                </w:rPr>
                <w:t>agaldames@liceomixto.cl</w:t>
              </w:r>
            </w:hyperlink>
            <w:r>
              <w:rPr>
                <w:rFonts w:ascii="Times New Roman" w:eastAsia="Times New Roman" w:hAnsi="Times New Roman" w:cs="Times New Roman"/>
                <w:b/>
                <w:sz w:val="20"/>
                <w:szCs w:val="20"/>
                <w:u w:val="single"/>
              </w:rPr>
              <w:t xml:space="preserve"> 3°F</w:t>
            </w:r>
          </w:p>
          <w:p w:rsidR="003E7DA9" w:rsidRDefault="001B456D">
            <w:pPr>
              <w:jc w:val="both"/>
              <w:rPr>
                <w:rFonts w:ascii="Times New Roman" w:eastAsia="Times New Roman" w:hAnsi="Times New Roman" w:cs="Times New Roman"/>
                <w:b/>
                <w:sz w:val="20"/>
                <w:szCs w:val="20"/>
                <w:u w:val="single"/>
              </w:rPr>
            </w:pPr>
            <w:hyperlink r:id="rId17">
              <w:r>
                <w:rPr>
                  <w:rFonts w:ascii="Times New Roman" w:eastAsia="Times New Roman" w:hAnsi="Times New Roman" w:cs="Times New Roman"/>
                  <w:b/>
                  <w:color w:val="1155CC"/>
                  <w:sz w:val="20"/>
                  <w:szCs w:val="20"/>
                  <w:u w:val="single"/>
                </w:rPr>
                <w:t>mgonzalezza@liceomixto.cl</w:t>
              </w:r>
            </w:hyperlink>
            <w:r>
              <w:rPr>
                <w:rFonts w:ascii="Times New Roman" w:eastAsia="Times New Roman" w:hAnsi="Times New Roman" w:cs="Times New Roman"/>
                <w:b/>
                <w:sz w:val="20"/>
                <w:szCs w:val="20"/>
                <w:u w:val="single"/>
              </w:rPr>
              <w:t xml:space="preserve"> 3°G</w:t>
            </w:r>
          </w:p>
        </w:tc>
        <w:tc>
          <w:tcPr>
            <w:tcW w:w="1152" w:type="dxa"/>
          </w:tcPr>
          <w:p w:rsidR="003E7DA9" w:rsidRDefault="003E7DA9">
            <w:pPr>
              <w:jc w:val="both"/>
              <w:rPr>
                <w:rFonts w:ascii="Times New Roman" w:eastAsia="Times New Roman" w:hAnsi="Times New Roman" w:cs="Times New Roman"/>
                <w:sz w:val="20"/>
                <w:szCs w:val="20"/>
              </w:rPr>
            </w:pPr>
          </w:p>
        </w:tc>
        <w:tc>
          <w:tcPr>
            <w:tcW w:w="1232" w:type="dxa"/>
          </w:tcPr>
          <w:p w:rsidR="003E7DA9" w:rsidRDefault="003E7DA9">
            <w:pPr>
              <w:jc w:val="both"/>
              <w:rPr>
                <w:rFonts w:ascii="Times New Roman" w:eastAsia="Times New Roman" w:hAnsi="Times New Roman" w:cs="Times New Roman"/>
                <w:sz w:val="20"/>
                <w:szCs w:val="20"/>
              </w:rPr>
            </w:pPr>
          </w:p>
        </w:tc>
      </w:tr>
      <w:tr w:rsidR="003E7DA9">
        <w:trPr>
          <w:trHeight w:val="1129"/>
        </w:trPr>
        <w:tc>
          <w:tcPr>
            <w:tcW w:w="8595" w:type="dxa"/>
            <w:gridSpan w:val="2"/>
            <w:vMerge w:val="restart"/>
          </w:tcPr>
          <w:p w:rsidR="003E7DA9" w:rsidRDefault="001B456D">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O</w:t>
            </w:r>
            <w:r>
              <w:rPr>
                <w:rFonts w:ascii="Times New Roman" w:eastAsia="Times New Roman" w:hAnsi="Times New Roman" w:cs="Times New Roman"/>
                <w:b/>
                <w:sz w:val="20"/>
                <w:szCs w:val="20"/>
                <w:u w:val="single"/>
              </w:rPr>
              <w:t>bjetivos:</w:t>
            </w:r>
          </w:p>
          <w:p w:rsidR="003E7DA9" w:rsidRDefault="001B456D">
            <w:pPr>
              <w:numPr>
                <w:ilvl w:val="0"/>
                <w:numId w:val="9"/>
              </w:numPr>
              <w:spacing w:after="0" w:line="240" w:lineRule="auto"/>
              <w:rPr>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Crear un texto literario </w:t>
            </w:r>
            <w:r>
              <w:rPr>
                <w:rFonts w:ascii="Times New Roman" w:eastAsia="Times New Roman" w:hAnsi="Times New Roman" w:cs="Times New Roman"/>
                <w:sz w:val="20"/>
                <w:szCs w:val="20"/>
              </w:rPr>
              <w:t xml:space="preserve">aplicando el proceso de escritura, especialmente planificando con claridad qué efecto quieren producir en el lector y qué recursos se van a emplear para conseguir este propósito </w:t>
            </w:r>
            <w:r>
              <w:rPr>
                <w:rFonts w:ascii="Times New Roman" w:eastAsia="Times New Roman" w:hAnsi="Times New Roman" w:cs="Times New Roman"/>
                <w:sz w:val="20"/>
                <w:szCs w:val="20"/>
                <w:highlight w:val="white"/>
              </w:rPr>
              <w:t>de manera creativa y original.</w:t>
            </w:r>
          </w:p>
          <w:p w:rsidR="003E7DA9" w:rsidRDefault="003E7DA9">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3E7DA9" w:rsidRDefault="001B456D">
            <w:pPr>
              <w:pBdr>
                <w:top w:val="nil"/>
                <w:left w:val="nil"/>
                <w:bottom w:val="nil"/>
                <w:right w:val="nil"/>
                <w:between w:val="nil"/>
              </w:pBd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Descripción del aprendizaje: </w:t>
            </w:r>
          </w:p>
          <w:p w:rsidR="003E7DA9" w:rsidRDefault="001B456D">
            <w:pPr>
              <w:pBdr>
                <w:top w:val="nil"/>
                <w:left w:val="nil"/>
                <w:bottom w:val="nil"/>
                <w:right w:val="nil"/>
                <w:between w:val="nil"/>
              </w:pBd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p>
          <w:p w:rsidR="003E7DA9" w:rsidRDefault="001B456D">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propósito de esta actividad es producir textos originales que sean coherentes y cohesionados para comunicar  ideas, desarrollar posturas sobre temas y explorar creativamente con el lenguaje</w:t>
            </w:r>
            <w:r>
              <w:rPr>
                <w:rFonts w:ascii="Times New Roman" w:eastAsia="Times New Roman" w:hAnsi="Times New Roman" w:cs="Times New Roman"/>
                <w:sz w:val="20"/>
                <w:szCs w:val="20"/>
              </w:rPr>
              <w:t>.</w:t>
            </w:r>
          </w:p>
          <w:p w:rsidR="003E7DA9" w:rsidRDefault="003E7DA9">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3E7DA9" w:rsidRDefault="001B456D">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Los y las estudiantes tendrán completa libertad de elegir el tema que más les acomode y apasione para construir sus relatos, de manera que logren inspirarse de manera fluida. Eso sí, deben tener presente que aquel tema debe poder desarrollarse según los</w:t>
            </w:r>
            <w:r>
              <w:rPr>
                <w:rFonts w:ascii="Times New Roman" w:eastAsia="Times New Roman" w:hAnsi="Times New Roman" w:cs="Times New Roman"/>
                <w:sz w:val="20"/>
                <w:szCs w:val="20"/>
              </w:rPr>
              <w:t xml:space="preserve"> tres tiempos de cada narración (introducción, desarrollo, desenlace).</w:t>
            </w:r>
          </w:p>
          <w:p w:rsidR="003E7DA9" w:rsidRDefault="003E7DA9">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3E7DA9" w:rsidRDefault="001B456D">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proceso de escritura incluye las etapas de planificación, elaboración, edición y revisión.</w:t>
            </w:r>
          </w:p>
          <w:p w:rsidR="003E7DA9" w:rsidRDefault="001B456D">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está guía comenzaremos con la primera fase que sería la planificación.</w:t>
            </w:r>
          </w:p>
          <w:p w:rsidR="003E7DA9" w:rsidRDefault="003E7DA9">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p>
          <w:p w:rsidR="003E7DA9" w:rsidRDefault="001B456D">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Contenido:</w:t>
            </w:r>
          </w:p>
          <w:p w:rsidR="003E7DA9" w:rsidRDefault="001B45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Lenguaje literario: Persigue un estándar de belleza, es libre y creativo. Las palabras adquieren un sentido </w:t>
            </w:r>
            <w:r>
              <w:rPr>
                <w:rFonts w:ascii="Times New Roman" w:eastAsia="Times New Roman" w:hAnsi="Times New Roman" w:cs="Times New Roman"/>
                <w:b/>
                <w:sz w:val="20"/>
                <w:szCs w:val="20"/>
              </w:rPr>
              <w:t>connotativo</w:t>
            </w:r>
            <w:r>
              <w:rPr>
                <w:rFonts w:ascii="Times New Roman" w:eastAsia="Times New Roman" w:hAnsi="Times New Roman" w:cs="Times New Roman"/>
                <w:sz w:val="20"/>
                <w:szCs w:val="20"/>
              </w:rPr>
              <w:t>, es decir, que su significado toma sentido según el contexto en el cual se encuentren. Además, da cabida a las</w:t>
            </w:r>
            <w:r>
              <w:rPr>
                <w:rFonts w:ascii="Times New Roman" w:eastAsia="Times New Roman" w:hAnsi="Times New Roman" w:cs="Times New Roman"/>
                <w:b/>
                <w:sz w:val="20"/>
                <w:szCs w:val="20"/>
              </w:rPr>
              <w:t xml:space="preserve"> subjetividades, </w:t>
            </w:r>
            <w:r>
              <w:rPr>
                <w:rFonts w:ascii="Times New Roman" w:eastAsia="Times New Roman" w:hAnsi="Times New Roman" w:cs="Times New Roman"/>
                <w:sz w:val="20"/>
                <w:szCs w:val="20"/>
              </w:rPr>
              <w:t>entendido</w:t>
            </w:r>
            <w:r>
              <w:rPr>
                <w:rFonts w:ascii="Times New Roman" w:eastAsia="Times New Roman" w:hAnsi="Times New Roman" w:cs="Times New Roman"/>
                <w:sz w:val="20"/>
                <w:szCs w:val="20"/>
              </w:rPr>
              <w:t xml:space="preserve"> como las diversas perspectivas de interpretar y comprender la literatura, entendiendo que cada uno/a posee una realidad peculiar.</w:t>
            </w:r>
          </w:p>
          <w:p w:rsidR="003E7DA9" w:rsidRDefault="001B45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Elementos narrativos: Debe poseer narrador, personajes principales y secundarios, tema o trama de la obra, ambientes definido</w:t>
            </w:r>
            <w:r>
              <w:rPr>
                <w:rFonts w:ascii="Times New Roman" w:eastAsia="Times New Roman" w:hAnsi="Times New Roman" w:cs="Times New Roman"/>
                <w:sz w:val="20"/>
                <w:szCs w:val="20"/>
              </w:rPr>
              <w:t xml:space="preserve">s, los acontecimientos que dan vida al relato, entre otros. Además, se deben lograr identificar los tiempos del relato </w:t>
            </w:r>
            <w:r w:rsidR="000A7E98">
              <w:rPr>
                <w:rFonts w:ascii="Times New Roman" w:eastAsia="Times New Roman" w:hAnsi="Times New Roman" w:cs="Times New Roman"/>
                <w:sz w:val="20"/>
                <w:szCs w:val="20"/>
              </w:rPr>
              <w:t>(introducción,</w:t>
            </w:r>
            <w:r>
              <w:rPr>
                <w:rFonts w:ascii="Times New Roman" w:eastAsia="Times New Roman" w:hAnsi="Times New Roman" w:cs="Times New Roman"/>
                <w:sz w:val="20"/>
                <w:szCs w:val="20"/>
              </w:rPr>
              <w:t xml:space="preserve"> desarrollo y final).  </w:t>
            </w:r>
          </w:p>
          <w:p w:rsidR="003E7DA9" w:rsidRDefault="001B456D">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Recursos estéticos: Tales como figuras literarias y conectores.</w:t>
            </w:r>
          </w:p>
          <w:p w:rsidR="003E7DA9" w:rsidRDefault="003E7DA9">
            <w:pPr>
              <w:pBdr>
                <w:top w:val="nil"/>
                <w:left w:val="nil"/>
                <w:bottom w:val="nil"/>
                <w:right w:val="nil"/>
                <w:between w:val="nil"/>
              </w:pBdr>
              <w:spacing w:after="0" w:line="240" w:lineRule="auto"/>
              <w:ind w:left="720"/>
              <w:jc w:val="both"/>
              <w:rPr>
                <w:rFonts w:ascii="Times New Roman" w:eastAsia="Times New Roman" w:hAnsi="Times New Roman" w:cs="Times New Roman"/>
                <w:sz w:val="20"/>
                <w:szCs w:val="20"/>
              </w:rPr>
            </w:pPr>
          </w:p>
        </w:tc>
        <w:tc>
          <w:tcPr>
            <w:tcW w:w="1152" w:type="dxa"/>
          </w:tcPr>
          <w:p w:rsidR="003E7DA9" w:rsidRDefault="001B456D">
            <w:pPr>
              <w:jc w:val="both"/>
              <w:rPr>
                <w:rFonts w:ascii="Times New Roman" w:eastAsia="Times New Roman" w:hAnsi="Times New Roman" w:cs="Times New Roman"/>
                <w:sz w:val="40"/>
                <w:szCs w:val="40"/>
              </w:rPr>
            </w:pPr>
            <w:r>
              <w:rPr>
                <w:rFonts w:ascii="Times New Roman" w:eastAsia="Times New Roman" w:hAnsi="Times New Roman" w:cs="Times New Roman"/>
                <w:sz w:val="20"/>
                <w:szCs w:val="20"/>
              </w:rPr>
              <w:t>Puntaje Total:</w:t>
            </w:r>
            <w:r>
              <w:rPr>
                <w:rFonts w:ascii="Times New Roman" w:eastAsia="Times New Roman" w:hAnsi="Times New Roman" w:cs="Times New Roman"/>
                <w:b/>
                <w:sz w:val="40"/>
                <w:szCs w:val="40"/>
              </w:rPr>
              <w:t>50</w:t>
            </w:r>
          </w:p>
        </w:tc>
        <w:tc>
          <w:tcPr>
            <w:tcW w:w="1232" w:type="dxa"/>
          </w:tcPr>
          <w:p w:rsidR="003E7DA9" w:rsidRDefault="001B456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Porcentaje de nota </w:t>
            </w:r>
          </w:p>
          <w:p w:rsidR="003E7DA9" w:rsidRDefault="001B456D">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r>
              <w:rPr>
                <w:rFonts w:ascii="Times New Roman" w:eastAsia="Times New Roman" w:hAnsi="Times New Roman" w:cs="Times New Roman"/>
                <w:b/>
                <w:sz w:val="20"/>
                <w:szCs w:val="20"/>
              </w:rPr>
              <w:t>%</w:t>
            </w:r>
          </w:p>
        </w:tc>
      </w:tr>
      <w:tr w:rsidR="003E7DA9">
        <w:trPr>
          <w:trHeight w:val="592"/>
        </w:trPr>
        <w:tc>
          <w:tcPr>
            <w:tcW w:w="8595" w:type="dxa"/>
            <w:gridSpan w:val="2"/>
            <w:vMerge/>
          </w:tcPr>
          <w:p w:rsidR="003E7DA9" w:rsidRDefault="003E7DA9">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2384" w:type="dxa"/>
            <w:gridSpan w:val="2"/>
          </w:tcPr>
          <w:p w:rsidR="003E7DA9" w:rsidRDefault="001B456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Puntaje Obtenido </w:t>
            </w:r>
          </w:p>
          <w:p w:rsidR="003E7DA9" w:rsidRDefault="003E7DA9">
            <w:pPr>
              <w:jc w:val="both"/>
              <w:rPr>
                <w:rFonts w:ascii="Times New Roman" w:eastAsia="Times New Roman" w:hAnsi="Times New Roman" w:cs="Times New Roman"/>
                <w:sz w:val="20"/>
                <w:szCs w:val="20"/>
              </w:rPr>
            </w:pPr>
          </w:p>
        </w:tc>
      </w:tr>
      <w:tr w:rsidR="003E7DA9">
        <w:trPr>
          <w:trHeight w:val="370"/>
        </w:trPr>
        <w:tc>
          <w:tcPr>
            <w:tcW w:w="8595" w:type="dxa"/>
            <w:gridSpan w:val="2"/>
          </w:tcPr>
          <w:p w:rsidR="003E7DA9" w:rsidRDefault="001B456D">
            <w:pPr>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b/>
                <w:sz w:val="20"/>
                <w:szCs w:val="20"/>
                <w:u w:val="single"/>
              </w:rPr>
              <w:t xml:space="preserve">Instrucciones: </w:t>
            </w:r>
          </w:p>
          <w:p w:rsidR="003E7DA9" w:rsidRDefault="001B456D">
            <w:pPr>
              <w:numPr>
                <w:ilvl w:val="0"/>
                <w:numId w:val="2"/>
              </w:num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Busca un espacio cómodo para trabajar y concentrarse.</w:t>
            </w:r>
          </w:p>
          <w:p w:rsidR="003E7DA9" w:rsidRDefault="001B456D">
            <w:pPr>
              <w:numPr>
                <w:ilvl w:val="0"/>
                <w:numId w:val="7"/>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sz w:val="20"/>
                <w:szCs w:val="20"/>
              </w:rPr>
              <w:t>Se realiza de manera individual.</w:t>
            </w:r>
            <w:r>
              <w:rPr>
                <w:rFonts w:ascii="Times New Roman" w:eastAsia="Times New Roman" w:hAnsi="Times New Roman" w:cs="Times New Roman"/>
                <w:color w:val="000000"/>
                <w:sz w:val="20"/>
                <w:szCs w:val="20"/>
              </w:rPr>
              <w:t xml:space="preserve"> </w:t>
            </w:r>
          </w:p>
          <w:p w:rsidR="003E7DA9" w:rsidRDefault="001B456D">
            <w:pPr>
              <w:numPr>
                <w:ilvl w:val="0"/>
                <w:numId w:val="7"/>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Lea atentamente el formato y </w:t>
            </w:r>
            <w:r>
              <w:rPr>
                <w:rFonts w:ascii="Times New Roman" w:eastAsia="Times New Roman" w:hAnsi="Times New Roman" w:cs="Times New Roman"/>
                <w:sz w:val="20"/>
                <w:szCs w:val="20"/>
              </w:rPr>
              <w:t>los criterios que se requieren para construir tu texto</w:t>
            </w:r>
            <w:r>
              <w:rPr>
                <w:rFonts w:ascii="Times New Roman" w:eastAsia="Times New Roman" w:hAnsi="Times New Roman" w:cs="Times New Roman"/>
                <w:color w:val="000000"/>
                <w:sz w:val="20"/>
                <w:szCs w:val="20"/>
              </w:rPr>
              <w:t xml:space="preserve">. </w:t>
            </w:r>
          </w:p>
          <w:p w:rsidR="003E7DA9" w:rsidRPr="000A7E98" w:rsidRDefault="001B456D">
            <w:pPr>
              <w:numPr>
                <w:ilvl w:val="0"/>
                <w:numId w:val="7"/>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lastRenderedPageBreak/>
              <w:t xml:space="preserve">Recuerda que debes </w:t>
            </w:r>
            <w:r>
              <w:rPr>
                <w:rFonts w:ascii="Times New Roman" w:eastAsia="Times New Roman" w:hAnsi="Times New Roman" w:cs="Times New Roman"/>
                <w:sz w:val="20"/>
                <w:szCs w:val="20"/>
              </w:rPr>
              <w:t>ser creativo y original.</w:t>
            </w:r>
            <w:r>
              <w:rPr>
                <w:rFonts w:ascii="Times New Roman" w:eastAsia="Times New Roman" w:hAnsi="Times New Roman" w:cs="Times New Roman"/>
                <w:color w:val="000000"/>
                <w:sz w:val="20"/>
                <w:szCs w:val="20"/>
              </w:rPr>
              <w:t xml:space="preserve"> </w:t>
            </w:r>
          </w:p>
          <w:p w:rsidR="000A7E98" w:rsidRDefault="000A7E98">
            <w:pPr>
              <w:numPr>
                <w:ilvl w:val="0"/>
                <w:numId w:val="7"/>
              </w:numPr>
              <w:pBdr>
                <w:top w:val="nil"/>
                <w:left w:val="nil"/>
                <w:bottom w:val="nil"/>
                <w:right w:val="nil"/>
                <w:between w:val="nil"/>
              </w:pBdr>
              <w:spacing w:after="0" w:line="240" w:lineRule="auto"/>
              <w:jc w:val="both"/>
              <w:rPr>
                <w:color w:val="000000"/>
                <w:sz w:val="20"/>
                <w:szCs w:val="20"/>
              </w:rPr>
            </w:pPr>
            <w:r>
              <w:rPr>
                <w:rFonts w:ascii="Times New Roman" w:hAnsi="Times New Roman" w:cs="Times New Roman"/>
                <w:color w:val="000000"/>
                <w:sz w:val="20"/>
                <w:szCs w:val="20"/>
              </w:rPr>
              <w:t>Las respuestas se pueden entregar a través de un desarrollo escrito a mano en caso de que se dificulte la impresión de la guía, esta deberá ser entregada al profesor jefe de manera presencial una vez que se reintegren las clases al establecimiento, junto con todo el material de todas las asignaturas correspondientes.</w:t>
            </w:r>
          </w:p>
        </w:tc>
        <w:tc>
          <w:tcPr>
            <w:tcW w:w="2384" w:type="dxa"/>
            <w:gridSpan w:val="2"/>
          </w:tcPr>
          <w:p w:rsidR="003E7DA9" w:rsidRDefault="001B456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Calificación </w:t>
            </w:r>
          </w:p>
        </w:tc>
      </w:tr>
    </w:tbl>
    <w:p w:rsidR="003E7DA9" w:rsidRDefault="003E7DA9">
      <w:pPr>
        <w:widowControl w:val="0"/>
        <w:pBdr>
          <w:top w:val="nil"/>
          <w:left w:val="nil"/>
          <w:bottom w:val="nil"/>
          <w:right w:val="nil"/>
          <w:between w:val="nil"/>
        </w:pBdr>
        <w:tabs>
          <w:tab w:val="left" w:pos="427"/>
        </w:tabs>
        <w:spacing w:before="100" w:after="0" w:line="240" w:lineRule="auto"/>
        <w:ind w:left="720" w:right="264"/>
        <w:jc w:val="both"/>
        <w:rPr>
          <w:rFonts w:ascii="Times New Roman" w:eastAsia="Times New Roman" w:hAnsi="Times New Roman" w:cs="Times New Roman"/>
          <w:b/>
          <w:sz w:val="20"/>
          <w:szCs w:val="20"/>
        </w:rPr>
      </w:pPr>
    </w:p>
    <w:p w:rsidR="003E7DA9" w:rsidRDefault="003E7DA9">
      <w:pPr>
        <w:widowControl w:val="0"/>
        <w:pBdr>
          <w:top w:val="nil"/>
          <w:left w:val="nil"/>
          <w:bottom w:val="nil"/>
          <w:right w:val="nil"/>
          <w:between w:val="nil"/>
        </w:pBdr>
        <w:tabs>
          <w:tab w:val="left" w:pos="427"/>
        </w:tabs>
        <w:spacing w:after="0" w:line="240" w:lineRule="auto"/>
        <w:ind w:right="264"/>
        <w:jc w:val="right"/>
        <w:rPr>
          <w:rFonts w:ascii="Times New Roman" w:eastAsia="Times New Roman" w:hAnsi="Times New Roman" w:cs="Times New Roman"/>
          <w:b/>
          <w:sz w:val="20"/>
          <w:szCs w:val="20"/>
        </w:rPr>
      </w:pPr>
    </w:p>
    <w:p w:rsidR="003E7DA9" w:rsidRDefault="003E7DA9">
      <w:pPr>
        <w:widowControl w:val="0"/>
        <w:pBdr>
          <w:top w:val="nil"/>
          <w:left w:val="nil"/>
          <w:bottom w:val="nil"/>
          <w:right w:val="nil"/>
          <w:between w:val="nil"/>
        </w:pBdr>
        <w:tabs>
          <w:tab w:val="left" w:pos="427"/>
        </w:tabs>
        <w:spacing w:after="0" w:line="240" w:lineRule="auto"/>
        <w:ind w:right="264"/>
        <w:jc w:val="right"/>
        <w:rPr>
          <w:rFonts w:ascii="Times New Roman" w:eastAsia="Times New Roman" w:hAnsi="Times New Roman" w:cs="Times New Roman"/>
          <w:b/>
          <w:sz w:val="20"/>
          <w:szCs w:val="20"/>
        </w:rPr>
      </w:pPr>
    </w:p>
    <w:p w:rsidR="003E7DA9" w:rsidRDefault="003E7DA9">
      <w:pPr>
        <w:widowControl w:val="0"/>
        <w:pBdr>
          <w:top w:val="nil"/>
          <w:left w:val="nil"/>
          <w:bottom w:val="nil"/>
          <w:right w:val="nil"/>
          <w:between w:val="nil"/>
        </w:pBdr>
        <w:tabs>
          <w:tab w:val="left" w:pos="427"/>
        </w:tabs>
        <w:spacing w:after="0" w:line="240" w:lineRule="auto"/>
        <w:ind w:right="264"/>
        <w:jc w:val="right"/>
        <w:rPr>
          <w:rFonts w:ascii="Times New Roman" w:eastAsia="Times New Roman" w:hAnsi="Times New Roman" w:cs="Times New Roman"/>
          <w:b/>
          <w:sz w:val="20"/>
          <w:szCs w:val="20"/>
        </w:rPr>
      </w:pPr>
    </w:p>
    <w:p w:rsidR="003E7DA9" w:rsidRDefault="001B456D">
      <w:pPr>
        <w:numPr>
          <w:ilvl w:val="0"/>
          <w:numId w:val="3"/>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Primera parte del proceso creativo: Planificación de las ideas.</w:t>
      </w:r>
    </w:p>
    <w:p w:rsidR="003E7DA9" w:rsidRDefault="003E7DA9">
      <w:pPr>
        <w:spacing w:after="0" w:line="276" w:lineRule="auto"/>
        <w:rPr>
          <w:rFonts w:ascii="Times New Roman" w:eastAsia="Times New Roman" w:hAnsi="Times New Roman" w:cs="Times New Roman"/>
          <w:sz w:val="20"/>
          <w:szCs w:val="20"/>
        </w:rPr>
      </w:pPr>
    </w:p>
    <w:p w:rsidR="003E7DA9" w:rsidRDefault="001B456D">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la hora de escribir ten presentes los siguientes criterios que serán indicadores de un buen desempeño de tu escritura creativa. </w:t>
      </w:r>
    </w:p>
    <w:p w:rsidR="003E7DA9" w:rsidRDefault="003E7DA9">
      <w:pPr>
        <w:spacing w:after="0" w:line="276" w:lineRule="auto"/>
        <w:rPr>
          <w:rFonts w:ascii="Times New Roman" w:eastAsia="Times New Roman" w:hAnsi="Times New Roman" w:cs="Times New Roman"/>
          <w:sz w:val="20"/>
          <w:szCs w:val="20"/>
        </w:rPr>
      </w:pPr>
    </w:p>
    <w:tbl>
      <w:tblPr>
        <w:tblStyle w:val="a0"/>
        <w:tblW w:w="108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1"/>
        <w:gridCol w:w="5401"/>
      </w:tblGrid>
      <w:tr w:rsidR="003E7DA9">
        <w:trPr>
          <w:trHeight w:val="225"/>
        </w:trPr>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Criterios </w:t>
            </w:r>
          </w:p>
        </w:tc>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Buen desempeño</w:t>
            </w:r>
          </w:p>
        </w:tc>
      </w:tr>
      <w:tr w:rsidR="003E7DA9">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Organización </w:t>
            </w:r>
          </w:p>
        </w:tc>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relato presenta un principio, complicaciones, clímax y desenlace coherente con la línea de acción.</w:t>
            </w:r>
          </w:p>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Las acciones suceden con un orden lógico y con transiciones claras. </w:t>
            </w:r>
          </w:p>
        </w:tc>
      </w:tr>
      <w:tr w:rsidR="003E7DA9">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Ideas y contenido </w:t>
            </w:r>
          </w:p>
        </w:tc>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relato presenta una línea de acción bien definida, desarrollada por medio de acciones orientadas hacia el desenlace de forma coherente.</w:t>
            </w:r>
          </w:p>
        </w:tc>
      </w:tr>
      <w:tr w:rsidR="003E7DA9">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Desarrollo de personajes y ambientes </w:t>
            </w:r>
          </w:p>
        </w:tc>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Los personajes y ambientes son nombrados o aludidos, están bien caracterizados</w:t>
            </w:r>
            <w:r>
              <w:rPr>
                <w:rFonts w:ascii="Times New Roman" w:eastAsia="Times New Roman" w:hAnsi="Times New Roman" w:cs="Times New Roman"/>
                <w:sz w:val="20"/>
                <w:szCs w:val="20"/>
              </w:rPr>
              <w:t xml:space="preserve"> por medio de descripciones o acciones. El ambiente aporta el marco a la historia. Es fácil para el lector visualizarlos y describirlos. </w:t>
            </w:r>
          </w:p>
        </w:tc>
      </w:tr>
      <w:tr w:rsidR="003E7DA9">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Creatividad y efecto estético </w:t>
            </w:r>
          </w:p>
        </w:tc>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relato presenta un tema original o una visión novedosa sobre algo ya realizado (gir</w:t>
            </w:r>
            <w:r>
              <w:rPr>
                <w:rFonts w:ascii="Times New Roman" w:eastAsia="Times New Roman" w:hAnsi="Times New Roman" w:cs="Times New Roman"/>
                <w:sz w:val="20"/>
                <w:szCs w:val="20"/>
              </w:rPr>
              <w:t>o artístico). El narrador presenta una voz y un estilo particular para desarrollar las ideas.</w:t>
            </w:r>
          </w:p>
        </w:tc>
      </w:tr>
      <w:tr w:rsidR="003E7DA9">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Uso de recursos literarios y lingüísticos </w:t>
            </w:r>
          </w:p>
        </w:tc>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 relato integra variados recursos literarios y lingüísticos coherentes para lograr propósitos determinados.</w:t>
            </w:r>
          </w:p>
        </w:tc>
      </w:tr>
      <w:tr w:rsidR="003E7DA9">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Uso del</w:t>
            </w:r>
            <w:r>
              <w:rPr>
                <w:rFonts w:ascii="Times New Roman" w:eastAsia="Times New Roman" w:hAnsi="Times New Roman" w:cs="Times New Roman"/>
                <w:sz w:val="20"/>
                <w:szCs w:val="20"/>
              </w:rPr>
              <w:t xml:space="preserve"> lenguaje</w:t>
            </w:r>
          </w:p>
        </w:tc>
        <w:tc>
          <w:tcPr>
            <w:tcW w:w="5401"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 ortografía y la gramática son correctas. Utiliza un vocabulario adecuado al tipo de texto, siguiendo las convenciones lingüísticas del registro escogido. </w:t>
            </w:r>
          </w:p>
        </w:tc>
      </w:tr>
    </w:tbl>
    <w:p w:rsidR="003E7DA9" w:rsidRDefault="003E7DA9">
      <w:pPr>
        <w:spacing w:after="0" w:line="276" w:lineRule="auto"/>
        <w:rPr>
          <w:rFonts w:ascii="Times New Roman" w:eastAsia="Times New Roman" w:hAnsi="Times New Roman" w:cs="Times New Roman"/>
          <w:i/>
          <w:sz w:val="20"/>
          <w:szCs w:val="20"/>
        </w:rPr>
      </w:pPr>
    </w:p>
    <w:p w:rsidR="003E7DA9" w:rsidRDefault="001B456D">
      <w:pPr>
        <w:spacing w:after="0" w:line="276"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Extensión del relato : Mínimo dos planas. </w:t>
      </w:r>
    </w:p>
    <w:p w:rsidR="003E7DA9" w:rsidRDefault="003E7DA9">
      <w:pPr>
        <w:spacing w:after="0" w:line="276" w:lineRule="auto"/>
        <w:rPr>
          <w:rFonts w:ascii="Times New Roman" w:eastAsia="Times New Roman" w:hAnsi="Times New Roman" w:cs="Times New Roman"/>
          <w:b/>
          <w:sz w:val="20"/>
          <w:szCs w:val="20"/>
        </w:rPr>
      </w:pPr>
    </w:p>
    <w:p w:rsidR="003E7DA9" w:rsidRDefault="001B456D">
      <w:pPr>
        <w:spacing w:after="0" w:line="276" w:lineRule="auto"/>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II) Primer borrador:</w:t>
      </w:r>
      <w:r>
        <w:rPr>
          <w:rFonts w:ascii="Times New Roman" w:eastAsia="Times New Roman" w:hAnsi="Times New Roman" w:cs="Times New Roman"/>
          <w:sz w:val="20"/>
          <w:szCs w:val="20"/>
        </w:rPr>
        <w:t xml:space="preserve"> Despierta tu deseo de escribir, estimula la creación de ideas nutriendote de otros relatos u obras audiovisuales y entusiásmate con aquel tema que está resonando en ti. </w:t>
      </w:r>
      <w:r>
        <w:rPr>
          <w:rFonts w:ascii="Times New Roman" w:eastAsia="Times New Roman" w:hAnsi="Times New Roman" w:cs="Times New Roman"/>
          <w:b/>
          <w:i/>
          <w:sz w:val="20"/>
          <w:szCs w:val="20"/>
        </w:rPr>
        <w:t xml:space="preserve">¡ Tú eres un/a valioso/a escritor/a ! </w:t>
      </w:r>
    </w:p>
    <w:p w:rsidR="003E7DA9" w:rsidRDefault="003E7DA9">
      <w:pPr>
        <w:spacing w:after="0" w:line="276" w:lineRule="auto"/>
        <w:rPr>
          <w:rFonts w:ascii="Times New Roman" w:eastAsia="Times New Roman" w:hAnsi="Times New Roman" w:cs="Times New Roman"/>
          <w:sz w:val="20"/>
          <w:szCs w:val="20"/>
        </w:rPr>
      </w:pPr>
    </w:p>
    <w:p w:rsidR="003E7DA9" w:rsidRDefault="001B456D">
      <w:pPr>
        <w:numPr>
          <w:ilvl w:val="0"/>
          <w:numId w:val="8"/>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Identifica los elementos narrativos de tu rela</w:t>
      </w:r>
      <w:r>
        <w:rPr>
          <w:rFonts w:ascii="Times New Roman" w:eastAsia="Times New Roman" w:hAnsi="Times New Roman" w:cs="Times New Roman"/>
          <w:sz w:val="20"/>
          <w:szCs w:val="20"/>
        </w:rPr>
        <w:t>to. (10 pts)</w:t>
      </w:r>
    </w:p>
    <w:p w:rsidR="003E7DA9" w:rsidRDefault="003E7DA9">
      <w:pPr>
        <w:spacing w:after="0" w:line="276" w:lineRule="auto"/>
        <w:rPr>
          <w:rFonts w:ascii="Times New Roman" w:eastAsia="Times New Roman" w:hAnsi="Times New Roman" w:cs="Times New Roman"/>
          <w:sz w:val="20"/>
          <w:szCs w:val="20"/>
        </w:rPr>
      </w:pPr>
    </w:p>
    <w:tbl>
      <w:tblPr>
        <w:tblStyle w:val="a1"/>
        <w:tblW w:w="1080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1"/>
        <w:gridCol w:w="2161"/>
        <w:gridCol w:w="2160"/>
        <w:gridCol w:w="2160"/>
        <w:gridCol w:w="2160"/>
      </w:tblGrid>
      <w:tr w:rsidR="003E7DA9">
        <w:tc>
          <w:tcPr>
            <w:tcW w:w="2160" w:type="dxa"/>
            <w:shd w:val="clear" w:color="auto" w:fill="auto"/>
            <w:tcMar>
              <w:top w:w="100" w:type="dxa"/>
              <w:left w:w="100" w:type="dxa"/>
              <w:bottom w:w="100" w:type="dxa"/>
              <w:right w:w="100" w:type="dxa"/>
            </w:tcMar>
          </w:tcPr>
          <w:p w:rsidR="003E7DA9" w:rsidRDefault="001B456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Narrador</w:t>
            </w:r>
          </w:p>
        </w:tc>
        <w:tc>
          <w:tcPr>
            <w:tcW w:w="2160" w:type="dxa"/>
            <w:shd w:val="clear" w:color="auto" w:fill="auto"/>
            <w:tcMar>
              <w:top w:w="100" w:type="dxa"/>
              <w:left w:w="100" w:type="dxa"/>
              <w:bottom w:w="100" w:type="dxa"/>
              <w:right w:w="100" w:type="dxa"/>
            </w:tcMar>
          </w:tcPr>
          <w:p w:rsidR="003E7DA9" w:rsidRDefault="001B456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Personajes</w:t>
            </w:r>
          </w:p>
        </w:tc>
        <w:tc>
          <w:tcPr>
            <w:tcW w:w="2160" w:type="dxa"/>
            <w:shd w:val="clear" w:color="auto" w:fill="auto"/>
            <w:tcMar>
              <w:top w:w="100" w:type="dxa"/>
              <w:left w:w="100" w:type="dxa"/>
              <w:bottom w:w="100" w:type="dxa"/>
              <w:right w:w="100" w:type="dxa"/>
            </w:tcMar>
          </w:tcPr>
          <w:p w:rsidR="003E7DA9" w:rsidRDefault="001B456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Tema o tópico de tu historia </w:t>
            </w:r>
          </w:p>
        </w:tc>
        <w:tc>
          <w:tcPr>
            <w:tcW w:w="2160"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Ambiente ( físico, psicológico, cultural)</w:t>
            </w:r>
          </w:p>
        </w:tc>
        <w:tc>
          <w:tcPr>
            <w:tcW w:w="2160" w:type="dxa"/>
            <w:shd w:val="clear" w:color="auto" w:fill="auto"/>
            <w:tcMar>
              <w:top w:w="100" w:type="dxa"/>
              <w:left w:w="100" w:type="dxa"/>
              <w:bottom w:w="100" w:type="dxa"/>
              <w:right w:w="100" w:type="dxa"/>
            </w:tcMar>
          </w:tcPr>
          <w:p w:rsidR="003E7DA9" w:rsidRDefault="001B456D">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Acontecimientos</w:t>
            </w:r>
          </w:p>
        </w:tc>
      </w:tr>
      <w:tr w:rsidR="003E7DA9">
        <w:trPr>
          <w:trHeight w:val="1680"/>
        </w:trPr>
        <w:tc>
          <w:tcPr>
            <w:tcW w:w="2160" w:type="dxa"/>
            <w:shd w:val="clear" w:color="auto" w:fill="auto"/>
            <w:tcMar>
              <w:top w:w="100" w:type="dxa"/>
              <w:left w:w="100" w:type="dxa"/>
              <w:bottom w:w="100" w:type="dxa"/>
              <w:right w:w="100" w:type="dxa"/>
            </w:tcMar>
          </w:tcPr>
          <w:p w:rsidR="003E7DA9" w:rsidRDefault="003E7D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160" w:type="dxa"/>
            <w:shd w:val="clear" w:color="auto" w:fill="auto"/>
            <w:tcMar>
              <w:top w:w="100" w:type="dxa"/>
              <w:left w:w="100" w:type="dxa"/>
              <w:bottom w:w="100" w:type="dxa"/>
              <w:right w:w="100" w:type="dxa"/>
            </w:tcMar>
          </w:tcPr>
          <w:p w:rsidR="003E7DA9" w:rsidRDefault="003E7D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160" w:type="dxa"/>
            <w:shd w:val="clear" w:color="auto" w:fill="auto"/>
            <w:tcMar>
              <w:top w:w="100" w:type="dxa"/>
              <w:left w:w="100" w:type="dxa"/>
              <w:bottom w:w="100" w:type="dxa"/>
              <w:right w:w="100" w:type="dxa"/>
            </w:tcMar>
          </w:tcPr>
          <w:p w:rsidR="003E7DA9" w:rsidRDefault="003E7D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160" w:type="dxa"/>
            <w:shd w:val="clear" w:color="auto" w:fill="auto"/>
            <w:tcMar>
              <w:top w:w="100" w:type="dxa"/>
              <w:left w:w="100" w:type="dxa"/>
              <w:bottom w:w="100" w:type="dxa"/>
              <w:right w:w="100" w:type="dxa"/>
            </w:tcMar>
          </w:tcPr>
          <w:p w:rsidR="003E7DA9" w:rsidRDefault="003E7D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2160" w:type="dxa"/>
            <w:shd w:val="clear" w:color="auto" w:fill="auto"/>
            <w:tcMar>
              <w:top w:w="100" w:type="dxa"/>
              <w:left w:w="100" w:type="dxa"/>
              <w:bottom w:w="100" w:type="dxa"/>
              <w:right w:w="100" w:type="dxa"/>
            </w:tcMar>
          </w:tcPr>
          <w:p w:rsidR="003E7DA9" w:rsidRDefault="003E7D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bl>
    <w:p w:rsidR="003E7DA9" w:rsidRDefault="003E7DA9">
      <w:pPr>
        <w:spacing w:after="0" w:line="276" w:lineRule="auto"/>
        <w:ind w:left="720"/>
        <w:rPr>
          <w:rFonts w:ascii="Times New Roman" w:eastAsia="Times New Roman" w:hAnsi="Times New Roman" w:cs="Times New Roman"/>
          <w:sz w:val="20"/>
          <w:szCs w:val="20"/>
        </w:rPr>
      </w:pPr>
    </w:p>
    <w:p w:rsidR="003E7DA9" w:rsidRDefault="001B456D">
      <w:pPr>
        <w:numPr>
          <w:ilvl w:val="0"/>
          <w:numId w:val="8"/>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Escribe un </w:t>
      </w:r>
      <w:r>
        <w:rPr>
          <w:rFonts w:ascii="Times New Roman" w:eastAsia="Times New Roman" w:hAnsi="Times New Roman" w:cs="Times New Roman"/>
          <w:b/>
          <w:sz w:val="20"/>
          <w:szCs w:val="20"/>
        </w:rPr>
        <w:t>borrador</w:t>
      </w:r>
      <w:r>
        <w:rPr>
          <w:rFonts w:ascii="Times New Roman" w:eastAsia="Times New Roman" w:hAnsi="Times New Roman" w:cs="Times New Roman"/>
          <w:sz w:val="20"/>
          <w:szCs w:val="20"/>
        </w:rPr>
        <w:t xml:space="preserve"> de tu historia según las primeras ideas que te surjan. Completa la siguiente tabla. ( 30 pts)</w:t>
      </w:r>
    </w:p>
    <w:p w:rsidR="003E7DA9" w:rsidRDefault="003E7DA9">
      <w:pPr>
        <w:spacing w:after="0" w:line="276" w:lineRule="auto"/>
        <w:ind w:left="720"/>
        <w:rPr>
          <w:rFonts w:ascii="Times New Roman" w:eastAsia="Times New Roman" w:hAnsi="Times New Roman" w:cs="Times New Roman"/>
          <w:sz w:val="20"/>
          <w:szCs w:val="20"/>
        </w:rPr>
      </w:pPr>
    </w:p>
    <w:tbl>
      <w:tblPr>
        <w:tblStyle w:val="a2"/>
        <w:tblW w:w="10082"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1"/>
        <w:gridCol w:w="3361"/>
      </w:tblGrid>
      <w:tr w:rsidR="003E7DA9">
        <w:tc>
          <w:tcPr>
            <w:tcW w:w="3360" w:type="dxa"/>
            <w:shd w:val="clear" w:color="auto" w:fill="auto"/>
            <w:tcMar>
              <w:top w:w="100" w:type="dxa"/>
              <w:left w:w="100" w:type="dxa"/>
              <w:bottom w:w="100" w:type="dxa"/>
              <w:right w:w="100" w:type="dxa"/>
            </w:tcMar>
          </w:tcPr>
          <w:p w:rsidR="003E7DA9" w:rsidRDefault="001B456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Introducción ( 10 pts)</w:t>
            </w:r>
          </w:p>
          <w:p w:rsidR="003E7DA9" w:rsidRDefault="001B456D">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Debes presentar al narrador, a </w:t>
            </w:r>
            <w:r>
              <w:rPr>
                <w:rFonts w:ascii="Times New Roman" w:eastAsia="Times New Roman" w:hAnsi="Times New Roman" w:cs="Times New Roman"/>
                <w:sz w:val="20"/>
                <w:szCs w:val="20"/>
              </w:rPr>
              <w:lastRenderedPageBreak/>
              <w:t xml:space="preserve">los personajes, el tema de tu texto, el conflicto, entre otros </w:t>
            </w:r>
            <w:r>
              <w:rPr>
                <w:rFonts w:ascii="Times New Roman" w:eastAsia="Times New Roman" w:hAnsi="Times New Roman" w:cs="Times New Roman"/>
                <w:i/>
                <w:sz w:val="20"/>
                <w:szCs w:val="20"/>
              </w:rPr>
              <w:t>elementos que atraigan a la lectura.</w:t>
            </w:r>
            <w:r>
              <w:rPr>
                <w:rFonts w:ascii="Times New Roman" w:eastAsia="Times New Roman" w:hAnsi="Times New Roman" w:cs="Times New Roman"/>
                <w:sz w:val="20"/>
                <w:szCs w:val="20"/>
              </w:rPr>
              <w:t xml:space="preserve"> </w:t>
            </w:r>
          </w:p>
        </w:tc>
        <w:tc>
          <w:tcPr>
            <w:tcW w:w="3360" w:type="dxa"/>
            <w:shd w:val="clear" w:color="auto" w:fill="auto"/>
            <w:tcMar>
              <w:top w:w="100" w:type="dxa"/>
              <w:left w:w="100" w:type="dxa"/>
              <w:bottom w:w="100" w:type="dxa"/>
              <w:right w:w="100" w:type="dxa"/>
            </w:tcMar>
          </w:tcPr>
          <w:p w:rsidR="003E7DA9" w:rsidRDefault="001B456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Desarrollo ( 10 pts)</w:t>
            </w:r>
          </w:p>
          <w:p w:rsidR="003E7DA9" w:rsidRDefault="001B456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 tema tiene un progreso. </w:t>
            </w:r>
          </w:p>
          <w:p w:rsidR="003E7DA9" w:rsidRDefault="001B456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El conflicto se manifiesta más explícitamente y debe llegar hasta el clímax.</w:t>
            </w:r>
          </w:p>
          <w:p w:rsidR="003E7DA9" w:rsidRDefault="001B456D">
            <w:pPr>
              <w:widowControl w:val="0"/>
              <w:pBdr>
                <w:top w:val="nil"/>
                <w:left w:val="nil"/>
                <w:bottom w:val="nil"/>
                <w:right w:val="nil"/>
                <w:between w:val="nil"/>
              </w:pBdr>
              <w:spacing w:after="0" w:line="240" w:lineRule="auto"/>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Esta parte del relato debe generar mucha expectación. </w:t>
            </w:r>
          </w:p>
          <w:p w:rsidR="003E7DA9" w:rsidRDefault="003E7D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360" w:type="dxa"/>
            <w:shd w:val="clear" w:color="auto" w:fill="auto"/>
            <w:tcMar>
              <w:top w:w="100" w:type="dxa"/>
              <w:left w:w="100" w:type="dxa"/>
              <w:bottom w:w="100" w:type="dxa"/>
              <w:right w:w="100" w:type="dxa"/>
            </w:tcMar>
          </w:tcPr>
          <w:p w:rsidR="003E7DA9" w:rsidRDefault="001B456D">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Desenlace ( 10 pts)</w:t>
            </w:r>
          </w:p>
          <w:p w:rsidR="003E7DA9" w:rsidRDefault="001B456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 concluye tu historia.</w:t>
            </w:r>
          </w:p>
          <w:p w:rsidR="003E7DA9" w:rsidRDefault="001B456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Surgen reflexiones.</w:t>
            </w:r>
          </w:p>
          <w:p w:rsidR="003E7DA9" w:rsidRDefault="001B456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del conflicto.</w:t>
            </w:r>
          </w:p>
          <w:p w:rsidR="003E7DA9" w:rsidRDefault="001B456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Despide con broche de oro tu historia. </w:t>
            </w:r>
          </w:p>
        </w:tc>
      </w:tr>
      <w:tr w:rsidR="003E7DA9">
        <w:trPr>
          <w:trHeight w:val="3780"/>
        </w:trPr>
        <w:tc>
          <w:tcPr>
            <w:tcW w:w="3360" w:type="dxa"/>
            <w:shd w:val="clear" w:color="auto" w:fill="auto"/>
            <w:tcMar>
              <w:top w:w="100" w:type="dxa"/>
              <w:left w:w="100" w:type="dxa"/>
              <w:bottom w:w="100" w:type="dxa"/>
              <w:right w:w="100" w:type="dxa"/>
            </w:tcMar>
          </w:tcPr>
          <w:p w:rsidR="003E7DA9" w:rsidRDefault="003E7DA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360" w:type="dxa"/>
            <w:shd w:val="clear" w:color="auto" w:fill="auto"/>
            <w:tcMar>
              <w:top w:w="100" w:type="dxa"/>
              <w:left w:w="100" w:type="dxa"/>
              <w:bottom w:w="100" w:type="dxa"/>
              <w:right w:w="100" w:type="dxa"/>
            </w:tcMar>
          </w:tcPr>
          <w:p w:rsidR="003E7DA9" w:rsidRDefault="003E7DA9">
            <w:pPr>
              <w:widowControl w:val="0"/>
              <w:spacing w:after="0" w:line="240" w:lineRule="auto"/>
              <w:rPr>
                <w:rFonts w:ascii="Times New Roman" w:eastAsia="Times New Roman" w:hAnsi="Times New Roman" w:cs="Times New Roman"/>
                <w:sz w:val="20"/>
                <w:szCs w:val="20"/>
              </w:rPr>
            </w:pPr>
          </w:p>
        </w:tc>
        <w:tc>
          <w:tcPr>
            <w:tcW w:w="3360" w:type="dxa"/>
            <w:shd w:val="clear" w:color="auto" w:fill="auto"/>
            <w:tcMar>
              <w:top w:w="100" w:type="dxa"/>
              <w:left w:w="100" w:type="dxa"/>
              <w:bottom w:w="100" w:type="dxa"/>
              <w:right w:w="100" w:type="dxa"/>
            </w:tcMar>
          </w:tcPr>
          <w:p w:rsidR="003E7DA9" w:rsidRDefault="003E7DA9">
            <w:pPr>
              <w:widowControl w:val="0"/>
              <w:spacing w:after="0" w:line="240" w:lineRule="auto"/>
              <w:rPr>
                <w:rFonts w:ascii="Times New Roman" w:eastAsia="Times New Roman" w:hAnsi="Times New Roman" w:cs="Times New Roman"/>
                <w:sz w:val="20"/>
                <w:szCs w:val="20"/>
              </w:rPr>
            </w:pPr>
          </w:p>
        </w:tc>
      </w:tr>
    </w:tbl>
    <w:p w:rsidR="003E7DA9" w:rsidRDefault="003E7DA9">
      <w:pPr>
        <w:spacing w:after="0" w:line="276" w:lineRule="auto"/>
        <w:ind w:left="720"/>
        <w:rPr>
          <w:rFonts w:ascii="Times New Roman" w:eastAsia="Times New Roman" w:hAnsi="Times New Roman" w:cs="Times New Roman"/>
          <w:sz w:val="20"/>
          <w:szCs w:val="20"/>
        </w:rPr>
      </w:pPr>
    </w:p>
    <w:p w:rsidR="003E7DA9" w:rsidRDefault="001B456D">
      <w:pPr>
        <w:numPr>
          <w:ilvl w:val="0"/>
          <w:numId w:val="8"/>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¿Qué efectos quieres lograr en tu audiencia con tu historia?  Ejemplo: Reflexión, entretención, sensibilidad para ciertos temas, entre otros motivos que deberás justificar (5pts)</w:t>
      </w:r>
    </w:p>
    <w:p w:rsidR="003E7DA9" w:rsidRDefault="003E7DA9">
      <w:pPr>
        <w:spacing w:after="0" w:line="276" w:lineRule="auto"/>
        <w:ind w:left="720"/>
        <w:rPr>
          <w:rFonts w:ascii="Times New Roman" w:eastAsia="Times New Roman" w:hAnsi="Times New Roman" w:cs="Times New Roman"/>
          <w:sz w:val="20"/>
          <w:szCs w:val="20"/>
        </w:rPr>
      </w:pPr>
    </w:p>
    <w:p w:rsidR="003E7DA9" w:rsidRDefault="001B456D">
      <w:pPr>
        <w:numPr>
          <w:ilvl w:val="0"/>
          <w:numId w:val="8"/>
        </w:num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¿Qué recursos pretendes utilizar para lograr estos efectos? (5pts)</w:t>
      </w:r>
    </w:p>
    <w:p w:rsidR="003E7DA9" w:rsidRDefault="003E7DA9">
      <w:pPr>
        <w:spacing w:after="0" w:line="276" w:lineRule="auto"/>
        <w:rPr>
          <w:rFonts w:ascii="Times New Roman" w:eastAsia="Times New Roman" w:hAnsi="Times New Roman" w:cs="Times New Roman"/>
          <w:sz w:val="20"/>
          <w:szCs w:val="20"/>
        </w:rPr>
      </w:pPr>
    </w:p>
    <w:p w:rsidR="003E7DA9" w:rsidRDefault="003E7DA9">
      <w:pPr>
        <w:spacing w:after="0" w:line="276" w:lineRule="auto"/>
        <w:rPr>
          <w:rFonts w:ascii="Times New Roman" w:eastAsia="Times New Roman" w:hAnsi="Times New Roman" w:cs="Times New Roman"/>
          <w:sz w:val="20"/>
          <w:szCs w:val="20"/>
        </w:rPr>
      </w:pPr>
    </w:p>
    <w:p w:rsidR="003E7DA9" w:rsidRDefault="003E7DA9">
      <w:pPr>
        <w:spacing w:after="0" w:line="276" w:lineRule="auto"/>
        <w:rPr>
          <w:rFonts w:ascii="Times New Roman" w:eastAsia="Times New Roman" w:hAnsi="Times New Roman" w:cs="Times New Roman"/>
          <w:sz w:val="20"/>
          <w:szCs w:val="20"/>
        </w:rPr>
      </w:pPr>
    </w:p>
    <w:p w:rsidR="003E7DA9" w:rsidRDefault="003E7DA9">
      <w:pPr>
        <w:widowControl w:val="0"/>
        <w:pBdr>
          <w:top w:val="nil"/>
          <w:left w:val="nil"/>
          <w:bottom w:val="nil"/>
          <w:right w:val="nil"/>
          <w:between w:val="nil"/>
        </w:pBdr>
        <w:tabs>
          <w:tab w:val="left" w:pos="427"/>
        </w:tabs>
        <w:spacing w:after="0" w:line="240" w:lineRule="auto"/>
        <w:ind w:right="264"/>
        <w:jc w:val="right"/>
        <w:rPr>
          <w:rFonts w:ascii="Times New Roman" w:eastAsia="Times New Roman" w:hAnsi="Times New Roman" w:cs="Times New Roman"/>
          <w:i/>
        </w:rPr>
      </w:pPr>
    </w:p>
    <w:p w:rsidR="003E7DA9" w:rsidRDefault="001B456D">
      <w:pPr>
        <w:widowControl w:val="0"/>
        <w:pBdr>
          <w:top w:val="nil"/>
          <w:left w:val="nil"/>
          <w:bottom w:val="nil"/>
          <w:right w:val="nil"/>
          <w:between w:val="nil"/>
        </w:pBdr>
        <w:tabs>
          <w:tab w:val="left" w:pos="427"/>
        </w:tabs>
        <w:spacing w:after="0" w:line="240" w:lineRule="auto"/>
        <w:ind w:right="264"/>
        <w:jc w:val="right"/>
        <w:rPr>
          <w:rFonts w:ascii="Times New Roman" w:eastAsia="Times New Roman" w:hAnsi="Times New Roman" w:cs="Times New Roman"/>
          <w:i/>
        </w:rPr>
      </w:pPr>
      <w:r>
        <w:rPr>
          <w:rFonts w:ascii="Times New Roman" w:eastAsia="Times New Roman" w:hAnsi="Times New Roman" w:cs="Times New Roman"/>
          <w:i/>
        </w:rPr>
        <w:t xml:space="preserve"> “La genialidad es 10% inspiración y 90% transpiración.” (Umberto Eco).</w:t>
      </w:r>
    </w:p>
    <w:sectPr w:rsidR="003E7DA9">
      <w:headerReference w:type="default" r:id="rId18"/>
      <w:footerReference w:type="default" r:id="rId19"/>
      <w:pgSz w:w="12242" w:h="18711"/>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6D" w:rsidRDefault="001B456D">
      <w:pPr>
        <w:spacing w:after="0" w:line="240" w:lineRule="auto"/>
      </w:pPr>
      <w:r>
        <w:separator/>
      </w:r>
    </w:p>
  </w:endnote>
  <w:endnote w:type="continuationSeparator" w:id="0">
    <w:p w:rsidR="001B456D" w:rsidRDefault="001B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DA9" w:rsidRDefault="001B456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0A7E98">
      <w:rPr>
        <w:color w:val="000000"/>
      </w:rPr>
      <w:fldChar w:fldCharType="separate"/>
    </w:r>
    <w:r w:rsidR="000A7E98">
      <w:rPr>
        <w:noProof/>
        <w:color w:val="000000"/>
      </w:rPr>
      <w:t>1</w:t>
    </w:r>
    <w:r>
      <w:rPr>
        <w:color w:val="000000"/>
      </w:rPr>
      <w:fldChar w:fldCharType="end"/>
    </w:r>
  </w:p>
  <w:p w:rsidR="003E7DA9" w:rsidRDefault="003E7DA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6D" w:rsidRDefault="001B456D">
      <w:pPr>
        <w:spacing w:after="0" w:line="240" w:lineRule="auto"/>
      </w:pPr>
      <w:r>
        <w:separator/>
      </w:r>
    </w:p>
  </w:footnote>
  <w:footnote w:type="continuationSeparator" w:id="0">
    <w:p w:rsidR="001B456D" w:rsidRDefault="001B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DA9" w:rsidRDefault="001B456D">
    <w:pPr>
      <w:tabs>
        <w:tab w:val="center" w:pos="4419"/>
        <w:tab w:val="right" w:pos="8838"/>
      </w:tabs>
      <w:spacing w:after="0" w:line="240" w:lineRule="auto"/>
      <w:rPr>
        <w:sz w:val="18"/>
        <w:szCs w:val="18"/>
      </w:rPr>
    </w:pPr>
    <w:r>
      <w:rPr>
        <w:sz w:val="18"/>
        <w:szCs w:val="18"/>
      </w:rPr>
      <w:t xml:space="preserve">    Liceo Particular Mixto San Felipe</w:t>
    </w:r>
    <w:r>
      <w:rPr>
        <w:noProof/>
        <w:lang w:val="en-US"/>
      </w:rPr>
      <w:drawing>
        <wp:anchor distT="0" distB="0" distL="114300" distR="114300" simplePos="0" relativeHeight="251658240" behindDoc="0" locked="0" layoutInCell="1" hidden="0" allowOverlap="1">
          <wp:simplePos x="0" y="0"/>
          <wp:positionH relativeFrom="column">
            <wp:posOffset>-390522</wp:posOffset>
          </wp:positionH>
          <wp:positionV relativeFrom="paragraph">
            <wp:posOffset>-119377</wp:posOffset>
          </wp:positionV>
          <wp:extent cx="501650" cy="56070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1650" cy="560705"/>
                  </a:xfrm>
                  <a:prstGeom prst="rect">
                    <a:avLst/>
                  </a:prstGeom>
                  <a:ln/>
                </pic:spPr>
              </pic:pic>
            </a:graphicData>
          </a:graphic>
        </wp:anchor>
      </w:drawing>
    </w:r>
  </w:p>
  <w:p w:rsidR="003E7DA9" w:rsidRDefault="001B456D">
    <w:pPr>
      <w:tabs>
        <w:tab w:val="center" w:pos="4419"/>
        <w:tab w:val="right" w:pos="8838"/>
      </w:tabs>
      <w:spacing w:after="0" w:line="240" w:lineRule="auto"/>
      <w:rPr>
        <w:sz w:val="18"/>
        <w:szCs w:val="18"/>
      </w:rPr>
    </w:pPr>
    <w:r>
      <w:rPr>
        <w:sz w:val="18"/>
        <w:szCs w:val="18"/>
      </w:rPr>
      <w:t xml:space="preserve">    Departamento de Lengua y Literatura.  </w:t>
    </w:r>
  </w:p>
  <w:p w:rsidR="003E7DA9" w:rsidRDefault="001B456D">
    <w:pPr>
      <w:tabs>
        <w:tab w:val="center" w:pos="4419"/>
        <w:tab w:val="right" w:pos="8838"/>
      </w:tabs>
      <w:spacing w:after="0" w:line="240" w:lineRule="auto"/>
      <w:rPr>
        <w:sz w:val="18"/>
        <w:szCs w:val="18"/>
      </w:rPr>
    </w:pPr>
    <w:r>
      <w:rPr>
        <w:sz w:val="18"/>
        <w:szCs w:val="18"/>
      </w:rPr>
      <w:t xml:space="preserve">            Profesora: </w:t>
    </w:r>
    <w:r>
      <w:rPr>
        <w:sz w:val="18"/>
        <w:szCs w:val="18"/>
      </w:rPr>
      <w:t xml:space="preserve">Catalina Araya Aros </w:t>
    </w:r>
    <w:r>
      <w:rPr>
        <w:sz w:val="18"/>
        <w:szCs w:val="18"/>
      </w:rPr>
      <w:t xml:space="preserve"> </w:t>
    </w:r>
  </w:p>
  <w:p w:rsidR="003E7DA9" w:rsidRDefault="003E7DA9">
    <w:pP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EE9"/>
    <w:multiLevelType w:val="multilevel"/>
    <w:tmpl w:val="F40E75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7812D1"/>
    <w:multiLevelType w:val="multilevel"/>
    <w:tmpl w:val="0B4CC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5E7AF5"/>
    <w:multiLevelType w:val="multilevel"/>
    <w:tmpl w:val="D65653DE"/>
    <w:lvl w:ilvl="0">
      <w:start w:val="2"/>
      <w:numFmt w:val="bullet"/>
      <w:lvlText w:val="-"/>
      <w:lvlJc w:val="left"/>
      <w:pPr>
        <w:ind w:left="720" w:hanging="360"/>
      </w:pPr>
      <w:rPr>
        <w:rFonts w:ascii="Calibri" w:eastAsia="Calibri" w:hAnsi="Calibri" w:cs="Calibri"/>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A41F90"/>
    <w:multiLevelType w:val="multilevel"/>
    <w:tmpl w:val="0928A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DF3D47"/>
    <w:multiLevelType w:val="multilevel"/>
    <w:tmpl w:val="F794A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B714C5"/>
    <w:multiLevelType w:val="multilevel"/>
    <w:tmpl w:val="E73A4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9613E9"/>
    <w:multiLevelType w:val="multilevel"/>
    <w:tmpl w:val="23CA86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392598"/>
    <w:multiLevelType w:val="multilevel"/>
    <w:tmpl w:val="FFF27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0E463E"/>
    <w:multiLevelType w:val="multilevel"/>
    <w:tmpl w:val="D7D0D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6"/>
  </w:num>
  <w:num w:numId="4">
    <w:abstractNumId w:val="4"/>
  </w:num>
  <w:num w:numId="5">
    <w:abstractNumId w:val="5"/>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A9"/>
    <w:rsid w:val="000A7E98"/>
    <w:rsid w:val="001B456D"/>
    <w:rsid w:val="003E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436B"/>
  <w15:docId w15:val="{AE83A2B2-2163-4085-8791-4FFB97C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raya@liceomixto.cl" TargetMode="External"/><Relationship Id="rId13" Type="http://schemas.openxmlformats.org/officeDocument/2006/relationships/hyperlink" Target="mailto:mgonzalezm@liceomixto.c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herrera@liceomixto.cl" TargetMode="External"/><Relationship Id="rId17" Type="http://schemas.openxmlformats.org/officeDocument/2006/relationships/hyperlink" Target="mailto:mgonzalezza@liceomixto.cl" TargetMode="External"/><Relationship Id="rId2" Type="http://schemas.openxmlformats.org/officeDocument/2006/relationships/numbering" Target="numbering.xml"/><Relationship Id="rId16" Type="http://schemas.openxmlformats.org/officeDocument/2006/relationships/hyperlink" Target="mailto:agaldames@liceomixto.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rojas@liceomixto.cl" TargetMode="External"/><Relationship Id="rId5" Type="http://schemas.openxmlformats.org/officeDocument/2006/relationships/webSettings" Target="webSettings.xml"/><Relationship Id="rId15" Type="http://schemas.openxmlformats.org/officeDocument/2006/relationships/hyperlink" Target="mailto:vsilva@liceomixto.cl" TargetMode="External"/><Relationship Id="rId10" Type="http://schemas.openxmlformats.org/officeDocument/2006/relationships/hyperlink" Target="mailto:mherrera@liceomixto.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BE0RrC5-MoMQ9tOmbEV0Wmc0BhW542zK?usp=sharing" TargetMode="External"/><Relationship Id="rId14" Type="http://schemas.openxmlformats.org/officeDocument/2006/relationships/hyperlink" Target="mailto:mmartinezm@liceomixt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562D-7948-499E-AD5F-DA16AC13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celedon</dc:creator>
  <cp:lastModifiedBy>jocelyn celedon</cp:lastModifiedBy>
  <cp:revision>2</cp:revision>
  <dcterms:created xsi:type="dcterms:W3CDTF">2020-03-17T14:07:00Z</dcterms:created>
  <dcterms:modified xsi:type="dcterms:W3CDTF">2020-03-17T14:07:00Z</dcterms:modified>
</cp:coreProperties>
</file>