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168" w:rsidRDefault="00381168" w:rsidP="005F7359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F7359">
        <w:rPr>
          <w:rFonts w:ascii="Times New Roman" w:hAnsi="Times New Roman" w:cs="Times New Roman"/>
          <w:b/>
          <w:bCs/>
          <w:sz w:val="28"/>
          <w:szCs w:val="28"/>
          <w:u w:val="single"/>
        </w:rPr>
        <w:t>Comprendo los cambios que ocurrieron a partir</w:t>
      </w:r>
      <w:r w:rsidR="005F7359" w:rsidRPr="005F735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5F7359">
        <w:rPr>
          <w:rFonts w:ascii="Times New Roman" w:hAnsi="Times New Roman" w:cs="Times New Roman"/>
          <w:b/>
          <w:bCs/>
          <w:sz w:val="28"/>
          <w:szCs w:val="28"/>
          <w:u w:val="single"/>
        </w:rPr>
        <w:t>de la aparición de la imprenta</w:t>
      </w:r>
    </w:p>
    <w:p w:rsidR="005F7359" w:rsidRPr="005F7359" w:rsidRDefault="005F7359" w:rsidP="005F7359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81168" w:rsidRPr="005F7359" w:rsidRDefault="00381168" w:rsidP="005F735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7359">
        <w:rPr>
          <w:rFonts w:ascii="Times New Roman" w:hAnsi="Times New Roman" w:cs="Times New Roman"/>
          <w:sz w:val="28"/>
          <w:szCs w:val="28"/>
        </w:rPr>
        <w:t>Describe las características de la producción</w:t>
      </w:r>
      <w:r w:rsidR="005F7359" w:rsidRPr="005F7359">
        <w:rPr>
          <w:rFonts w:ascii="Times New Roman" w:hAnsi="Times New Roman" w:cs="Times New Roman"/>
          <w:sz w:val="28"/>
          <w:szCs w:val="28"/>
        </w:rPr>
        <w:t xml:space="preserve"> </w:t>
      </w:r>
      <w:r w:rsidRPr="005F7359">
        <w:rPr>
          <w:rFonts w:ascii="Times New Roman" w:hAnsi="Times New Roman" w:cs="Times New Roman"/>
          <w:sz w:val="28"/>
          <w:szCs w:val="28"/>
        </w:rPr>
        <w:t xml:space="preserve">medieval de libros. </w:t>
      </w:r>
      <w:r w:rsidRPr="005F7359">
        <w:rPr>
          <w:rFonts w:ascii="Times New Roman" w:hAnsi="Times New Roman" w:cs="Times New Roman"/>
          <w:b/>
          <w:bCs/>
          <w:sz w:val="28"/>
          <w:szCs w:val="28"/>
        </w:rPr>
        <w:t>Docs. 1, 2 y 4</w:t>
      </w:r>
    </w:p>
    <w:p w:rsidR="005F7359" w:rsidRPr="005F7359" w:rsidRDefault="005F7359" w:rsidP="005F7359">
      <w:pPr>
        <w:pStyle w:val="Prrafodelista"/>
        <w:autoSpaceDE w:val="0"/>
        <w:autoSpaceDN w:val="0"/>
        <w:adjustRightInd w:val="0"/>
        <w:spacing w:after="0" w:line="360" w:lineRule="auto"/>
        <w:ind w:left="-20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1168" w:rsidRPr="005F7359" w:rsidRDefault="00381168" w:rsidP="005F735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7359">
        <w:rPr>
          <w:rFonts w:ascii="Times New Roman" w:hAnsi="Times New Roman" w:cs="Times New Roman"/>
          <w:sz w:val="28"/>
          <w:szCs w:val="28"/>
        </w:rPr>
        <w:t>Menciona los beneficios de la imprenta de tipos</w:t>
      </w:r>
      <w:r w:rsidR="005F7359" w:rsidRPr="005F7359">
        <w:rPr>
          <w:rFonts w:ascii="Times New Roman" w:hAnsi="Times New Roman" w:cs="Times New Roman"/>
          <w:sz w:val="28"/>
          <w:szCs w:val="28"/>
        </w:rPr>
        <w:t xml:space="preserve"> </w:t>
      </w:r>
      <w:r w:rsidRPr="005F7359">
        <w:rPr>
          <w:rFonts w:ascii="Times New Roman" w:hAnsi="Times New Roman" w:cs="Times New Roman"/>
          <w:sz w:val="28"/>
          <w:szCs w:val="28"/>
        </w:rPr>
        <w:t xml:space="preserve">móviles. </w:t>
      </w:r>
      <w:r w:rsidRPr="005F7359">
        <w:rPr>
          <w:rFonts w:ascii="Times New Roman" w:hAnsi="Times New Roman" w:cs="Times New Roman"/>
          <w:b/>
          <w:bCs/>
          <w:sz w:val="28"/>
          <w:szCs w:val="28"/>
        </w:rPr>
        <w:t>Doc. 3</w:t>
      </w:r>
    </w:p>
    <w:p w:rsidR="005F7359" w:rsidRPr="005F7359" w:rsidRDefault="005F7359" w:rsidP="005F7359">
      <w:pPr>
        <w:pStyle w:val="Prrafodelista"/>
        <w:rPr>
          <w:rFonts w:ascii="Times New Roman" w:hAnsi="Times New Roman" w:cs="Times New Roman"/>
          <w:b/>
          <w:bCs/>
          <w:sz w:val="28"/>
          <w:szCs w:val="28"/>
        </w:rPr>
      </w:pPr>
    </w:p>
    <w:p w:rsidR="005F7359" w:rsidRPr="005F7359" w:rsidRDefault="005F7359" w:rsidP="005F7359">
      <w:pPr>
        <w:pStyle w:val="Prrafodelista"/>
        <w:autoSpaceDE w:val="0"/>
        <w:autoSpaceDN w:val="0"/>
        <w:adjustRightInd w:val="0"/>
        <w:spacing w:after="0" w:line="360" w:lineRule="auto"/>
        <w:ind w:left="-20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1168" w:rsidRPr="005F7359" w:rsidRDefault="00381168" w:rsidP="005F735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F7359">
        <w:rPr>
          <w:rFonts w:ascii="Times New Roman" w:hAnsi="Times New Roman" w:cs="Times New Roman"/>
          <w:sz w:val="28"/>
          <w:szCs w:val="28"/>
        </w:rPr>
        <w:t>Señala qué elementos de continuidad y qué</w:t>
      </w:r>
      <w:r w:rsidR="005F7359" w:rsidRPr="005F7359">
        <w:rPr>
          <w:rFonts w:ascii="Times New Roman" w:hAnsi="Times New Roman" w:cs="Times New Roman"/>
          <w:sz w:val="28"/>
          <w:szCs w:val="28"/>
        </w:rPr>
        <w:t xml:space="preserve"> </w:t>
      </w:r>
      <w:r w:rsidRPr="005F7359">
        <w:rPr>
          <w:rFonts w:ascii="Times New Roman" w:hAnsi="Times New Roman" w:cs="Times New Roman"/>
          <w:sz w:val="28"/>
          <w:szCs w:val="28"/>
        </w:rPr>
        <w:t>elementos de cambio entre la Edad Media y la</w:t>
      </w:r>
      <w:r w:rsidR="005F7359" w:rsidRPr="005F7359">
        <w:rPr>
          <w:rFonts w:ascii="Times New Roman" w:hAnsi="Times New Roman" w:cs="Times New Roman"/>
          <w:sz w:val="28"/>
          <w:szCs w:val="28"/>
        </w:rPr>
        <w:t xml:space="preserve"> </w:t>
      </w:r>
      <w:r w:rsidRPr="005F7359">
        <w:rPr>
          <w:rFonts w:ascii="Times New Roman" w:hAnsi="Times New Roman" w:cs="Times New Roman"/>
          <w:sz w:val="28"/>
          <w:szCs w:val="28"/>
        </w:rPr>
        <w:t>Edad Moderna se observan en la producción</w:t>
      </w:r>
      <w:r w:rsidR="005F7359" w:rsidRPr="005F7359">
        <w:rPr>
          <w:rFonts w:ascii="Times New Roman" w:hAnsi="Times New Roman" w:cs="Times New Roman"/>
          <w:sz w:val="28"/>
          <w:szCs w:val="28"/>
        </w:rPr>
        <w:t xml:space="preserve"> </w:t>
      </w:r>
      <w:r w:rsidRPr="005F7359">
        <w:rPr>
          <w:rFonts w:ascii="Times New Roman" w:hAnsi="Times New Roman" w:cs="Times New Roman"/>
          <w:sz w:val="28"/>
          <w:szCs w:val="28"/>
        </w:rPr>
        <w:t>de libros.</w:t>
      </w:r>
    </w:p>
    <w:p w:rsidR="005F7359" w:rsidRPr="005F7359" w:rsidRDefault="005F7359" w:rsidP="005F7359">
      <w:pPr>
        <w:pStyle w:val="Prrafodelista"/>
        <w:autoSpaceDE w:val="0"/>
        <w:autoSpaceDN w:val="0"/>
        <w:adjustRightInd w:val="0"/>
        <w:spacing w:after="0" w:line="36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6104F3" w:rsidRPr="005F7359" w:rsidRDefault="00381168" w:rsidP="005F7359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F7359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5F7359">
        <w:rPr>
          <w:rFonts w:ascii="Times New Roman" w:hAnsi="Times New Roman" w:cs="Times New Roman"/>
          <w:sz w:val="28"/>
          <w:szCs w:val="28"/>
        </w:rPr>
        <w:t>Explica cómo pudo influir la aparición de la imprenta</w:t>
      </w:r>
      <w:r w:rsidR="005F7359" w:rsidRPr="005F7359">
        <w:rPr>
          <w:rFonts w:ascii="Times New Roman" w:hAnsi="Times New Roman" w:cs="Times New Roman"/>
          <w:sz w:val="28"/>
          <w:szCs w:val="28"/>
        </w:rPr>
        <w:t xml:space="preserve"> </w:t>
      </w:r>
      <w:r w:rsidRPr="005F7359">
        <w:rPr>
          <w:rFonts w:ascii="Times New Roman" w:hAnsi="Times New Roman" w:cs="Times New Roman"/>
          <w:sz w:val="28"/>
          <w:szCs w:val="28"/>
        </w:rPr>
        <w:t>en la difusión de las ideas y del conocimiento</w:t>
      </w:r>
      <w:r w:rsidR="005F7359" w:rsidRPr="005F7359">
        <w:rPr>
          <w:rFonts w:ascii="Times New Roman" w:hAnsi="Times New Roman" w:cs="Times New Roman"/>
          <w:sz w:val="28"/>
          <w:szCs w:val="28"/>
        </w:rPr>
        <w:t xml:space="preserve"> </w:t>
      </w:r>
      <w:r w:rsidRPr="005F7359">
        <w:rPr>
          <w:rFonts w:ascii="Times New Roman" w:hAnsi="Times New Roman" w:cs="Times New Roman"/>
          <w:sz w:val="28"/>
          <w:szCs w:val="28"/>
        </w:rPr>
        <w:t>en la sociedad europea.</w:t>
      </w:r>
    </w:p>
    <w:sectPr w:rsidR="006104F3" w:rsidRPr="005F73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964CB8"/>
    <w:multiLevelType w:val="hybridMultilevel"/>
    <w:tmpl w:val="D826E2A8"/>
    <w:lvl w:ilvl="0" w:tplc="C9E4A330">
      <w:start w:val="1"/>
      <w:numFmt w:val="lowerLetter"/>
      <w:lvlText w:val="%1."/>
      <w:lvlJc w:val="left"/>
      <w:pPr>
        <w:ind w:left="-207" w:hanging="360"/>
      </w:pPr>
      <w:rPr>
        <w:rFonts w:hint="default"/>
        <w:b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513" w:hanging="360"/>
      </w:pPr>
    </w:lvl>
    <w:lvl w:ilvl="2" w:tplc="340A001B" w:tentative="1">
      <w:start w:val="1"/>
      <w:numFmt w:val="lowerRoman"/>
      <w:lvlText w:val="%3."/>
      <w:lvlJc w:val="right"/>
      <w:pPr>
        <w:ind w:left="1233" w:hanging="180"/>
      </w:pPr>
    </w:lvl>
    <w:lvl w:ilvl="3" w:tplc="340A000F" w:tentative="1">
      <w:start w:val="1"/>
      <w:numFmt w:val="decimal"/>
      <w:lvlText w:val="%4."/>
      <w:lvlJc w:val="left"/>
      <w:pPr>
        <w:ind w:left="1953" w:hanging="360"/>
      </w:pPr>
    </w:lvl>
    <w:lvl w:ilvl="4" w:tplc="340A0019" w:tentative="1">
      <w:start w:val="1"/>
      <w:numFmt w:val="lowerLetter"/>
      <w:lvlText w:val="%5."/>
      <w:lvlJc w:val="left"/>
      <w:pPr>
        <w:ind w:left="2673" w:hanging="360"/>
      </w:pPr>
    </w:lvl>
    <w:lvl w:ilvl="5" w:tplc="340A001B" w:tentative="1">
      <w:start w:val="1"/>
      <w:numFmt w:val="lowerRoman"/>
      <w:lvlText w:val="%6."/>
      <w:lvlJc w:val="right"/>
      <w:pPr>
        <w:ind w:left="3393" w:hanging="180"/>
      </w:pPr>
    </w:lvl>
    <w:lvl w:ilvl="6" w:tplc="340A000F" w:tentative="1">
      <w:start w:val="1"/>
      <w:numFmt w:val="decimal"/>
      <w:lvlText w:val="%7."/>
      <w:lvlJc w:val="left"/>
      <w:pPr>
        <w:ind w:left="4113" w:hanging="360"/>
      </w:pPr>
    </w:lvl>
    <w:lvl w:ilvl="7" w:tplc="340A0019" w:tentative="1">
      <w:start w:val="1"/>
      <w:numFmt w:val="lowerLetter"/>
      <w:lvlText w:val="%8."/>
      <w:lvlJc w:val="left"/>
      <w:pPr>
        <w:ind w:left="4833" w:hanging="360"/>
      </w:pPr>
    </w:lvl>
    <w:lvl w:ilvl="8" w:tplc="340A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68"/>
    <w:rsid w:val="00381168"/>
    <w:rsid w:val="005F7359"/>
    <w:rsid w:val="0061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27693-3B2B-4F55-89F9-54794585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7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2020-05-06T16:00:00Z</dcterms:created>
  <dcterms:modified xsi:type="dcterms:W3CDTF">2020-05-06T16:34:00Z</dcterms:modified>
</cp:coreProperties>
</file>